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D" w:rsidRPr="007D45E0" w:rsidRDefault="00FE649E" w:rsidP="002E48BD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四川文理学院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实验室</w:t>
      </w:r>
      <w:r w:rsidR="0077074A" w:rsidRPr="007D45E0">
        <w:rPr>
          <w:rFonts w:ascii="方正小标宋简体" w:eastAsia="方正小标宋简体" w:hAnsi="黑体" w:hint="eastAsia"/>
          <w:sz w:val="36"/>
          <w:szCs w:val="36"/>
        </w:rPr>
        <w:t>管理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考核自评报告</w:t>
      </w:r>
    </w:p>
    <w:p w:rsidR="00FE649E" w:rsidRPr="007D45E0" w:rsidRDefault="002E48BD" w:rsidP="00FE649E">
      <w:pPr>
        <w:jc w:val="center"/>
        <w:rPr>
          <w:rFonts w:ascii="仿宋_GB2312" w:eastAsia="仿宋_GB2312"/>
          <w:b/>
          <w:sz w:val="28"/>
          <w:szCs w:val="28"/>
        </w:rPr>
      </w:pPr>
      <w:r w:rsidRPr="007D45E0">
        <w:rPr>
          <w:rFonts w:ascii="仿宋_GB2312" w:eastAsia="仿宋_GB2312" w:hint="eastAsia"/>
          <w:b/>
          <w:sz w:val="28"/>
          <w:szCs w:val="28"/>
        </w:rPr>
        <w:t>（2018-2019年度）</w:t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t>一、实验室概况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417"/>
        <w:gridCol w:w="1134"/>
      </w:tblGrid>
      <w:tr w:rsidR="002E48BD" w:rsidRPr="007D45E0" w:rsidTr="00FE649E">
        <w:trPr>
          <w:cantSplit/>
          <w:trHeight w:val="624"/>
        </w:trPr>
        <w:tc>
          <w:tcPr>
            <w:tcW w:w="1985" w:type="dxa"/>
            <w:vAlign w:val="center"/>
          </w:tcPr>
          <w:p w:rsidR="00FE649E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6804" w:type="dxa"/>
            <w:gridSpan w:val="3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8BD" w:rsidRPr="007D45E0" w:rsidTr="00FE649E">
        <w:trPr>
          <w:cantSplit/>
          <w:trHeight w:val="885"/>
        </w:trPr>
        <w:tc>
          <w:tcPr>
            <w:tcW w:w="1985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实验室负责人</w:t>
            </w:r>
          </w:p>
        </w:tc>
        <w:tc>
          <w:tcPr>
            <w:tcW w:w="4253" w:type="dxa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E649E">
              <w:rPr>
                <w:rFonts w:ascii="仿宋_GB2312" w:eastAsia="仿宋_GB2312" w:hint="eastAsia"/>
                <w:spacing w:val="-20"/>
                <w:sz w:val="24"/>
              </w:rPr>
              <w:t>考评实验室（分室）数量</w:t>
            </w:r>
          </w:p>
        </w:tc>
        <w:tc>
          <w:tcPr>
            <w:tcW w:w="1134" w:type="dxa"/>
            <w:vAlign w:val="center"/>
          </w:tcPr>
          <w:p w:rsidR="002E48BD" w:rsidRPr="007D45E0" w:rsidRDefault="002E48BD" w:rsidP="007B228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48BD" w:rsidRPr="007D45E0" w:rsidTr="007B2283">
        <w:trPr>
          <w:cantSplit/>
          <w:trHeight w:val="4717"/>
        </w:trPr>
        <w:tc>
          <w:tcPr>
            <w:tcW w:w="8789" w:type="dxa"/>
            <w:gridSpan w:val="4"/>
            <w:vAlign w:val="center"/>
          </w:tcPr>
          <w:p w:rsidR="002E48BD" w:rsidRPr="007D45E0" w:rsidRDefault="008A250B" w:rsidP="00EE4E6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  <w:r w:rsidR="002E48BD" w:rsidRPr="007D45E0">
              <w:rPr>
                <w:rFonts w:ascii="仿宋_GB2312" w:eastAsia="仿宋_GB2312" w:hint="eastAsia"/>
                <w:sz w:val="24"/>
              </w:rPr>
              <w:t>验室基本情况介绍（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实验室基础设施情况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，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2018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-2019学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年度承担及完成的实验教学情况、经费投入情况及未来的建设规划）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二、实验室管理情况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7B2283">
        <w:trPr>
          <w:trHeight w:val="3614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2E48BD" w:rsidP="005E0FF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>实验室规章制度及其落实情况、安全环境卫生情况、实验室文化氛围建设</w:t>
            </w:r>
            <w:r w:rsidR="005E0FFB" w:rsidRPr="007D45E0">
              <w:rPr>
                <w:rFonts w:ascii="仿宋_GB2312" w:eastAsia="仿宋_GB2312" w:hint="eastAsia"/>
                <w:sz w:val="24"/>
              </w:rPr>
              <w:t>情况</w:t>
            </w:r>
            <w:r w:rsidRPr="007D45E0">
              <w:rPr>
                <w:rFonts w:ascii="仿宋_GB2312" w:eastAsia="仿宋_GB2312" w:hint="eastAsia"/>
                <w:sz w:val="24"/>
              </w:rPr>
              <w:t>：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三、存在问题及整改措施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FE649E">
        <w:trPr>
          <w:trHeight w:val="13111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0D43DD" w:rsidP="00EE4E64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依据</w:t>
            </w:r>
            <w:r w:rsidR="002E48BD" w:rsidRPr="007D45E0">
              <w:rPr>
                <w:rFonts w:ascii="仿宋_GB2312" w:eastAsia="仿宋_GB2312" w:hAnsi="宋体" w:cs="宋体" w:hint="eastAsia"/>
                <w:sz w:val="24"/>
              </w:rPr>
              <w:t>实验室</w:t>
            </w: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2E48BD" w:rsidRPr="007D45E0">
              <w:rPr>
                <w:rFonts w:ascii="仿宋_GB2312" w:eastAsia="仿宋_GB2312" w:hAnsi="宋体" w:cs="宋体" w:hint="eastAsia"/>
                <w:bCs/>
                <w:sz w:val="24"/>
              </w:rPr>
              <w:t>考核测评表》自查情况，说明存在的问题及整改措施：</w:t>
            </w:r>
          </w:p>
          <w:p w:rsidR="002E48BD" w:rsidRPr="000D43D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124521" w:rsidRPr="007D45E0" w:rsidRDefault="00124521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7D45E0" w:rsidRDefault="002E48BD" w:rsidP="007D45E0">
            <w:pPr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 xml:space="preserve">                                部门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负责人</w:t>
            </w:r>
            <w:r w:rsidRPr="007D45E0">
              <w:rPr>
                <w:rFonts w:ascii="仿宋_GB2312" w:eastAsia="仿宋_GB2312" w:hint="eastAsia"/>
                <w:sz w:val="24"/>
              </w:rPr>
              <w:t>签字（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公章</w:t>
            </w:r>
            <w:r w:rsidRPr="007D45E0">
              <w:rPr>
                <w:rFonts w:ascii="仿宋_GB2312" w:eastAsia="仿宋_GB2312" w:hint="eastAsia"/>
                <w:sz w:val="24"/>
              </w:rPr>
              <w:t>）：</w:t>
            </w:r>
          </w:p>
          <w:p w:rsidR="007D45E0" w:rsidRDefault="007D45E0" w:rsidP="007D45E0">
            <w:pPr>
              <w:rPr>
                <w:rFonts w:ascii="仿宋_GB2312" w:eastAsia="仿宋_GB2312"/>
                <w:sz w:val="24"/>
              </w:rPr>
            </w:pPr>
          </w:p>
          <w:p w:rsidR="007D45E0" w:rsidRPr="007D45E0" w:rsidRDefault="007D45E0" w:rsidP="00F5216F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日</w:t>
            </w:r>
            <w:r w:rsidR="00564BCC">
              <w:rPr>
                <w:rFonts w:ascii="仿宋_GB2312" w:eastAsia="仿宋_GB2312" w:hint="eastAsia"/>
                <w:sz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E3755F" w:rsidRDefault="00E3755F"/>
    <w:sectPr w:rsidR="00E3755F">
      <w:footerReference w:type="even" r:id="rId7"/>
      <w:footerReference w:type="default" r:id="rId8"/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AF" w:rsidRDefault="00482CAF">
      <w:r>
        <w:separator/>
      </w:r>
    </w:p>
  </w:endnote>
  <w:endnote w:type="continuationSeparator" w:id="0">
    <w:p w:rsidR="00482CAF" w:rsidRDefault="004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11E6" w:rsidRDefault="00482C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64BCC">
      <w:rPr>
        <w:rStyle w:val="a3"/>
        <w:noProof/>
      </w:rPr>
      <w:t>3</w:t>
    </w:r>
    <w:r>
      <w:fldChar w:fldCharType="end"/>
    </w:r>
  </w:p>
  <w:p w:rsidR="00A111E6" w:rsidRDefault="00482C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AF" w:rsidRDefault="00482CAF">
      <w:r>
        <w:separator/>
      </w:r>
    </w:p>
  </w:footnote>
  <w:footnote w:type="continuationSeparator" w:id="0">
    <w:p w:rsidR="00482CAF" w:rsidRDefault="0048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BD"/>
    <w:rsid w:val="000540B0"/>
    <w:rsid w:val="000912A1"/>
    <w:rsid w:val="000A2BA9"/>
    <w:rsid w:val="000D43DD"/>
    <w:rsid w:val="00124521"/>
    <w:rsid w:val="0021059B"/>
    <w:rsid w:val="002E48BD"/>
    <w:rsid w:val="00300773"/>
    <w:rsid w:val="003866B4"/>
    <w:rsid w:val="00482CAF"/>
    <w:rsid w:val="00517CF9"/>
    <w:rsid w:val="00564BCC"/>
    <w:rsid w:val="005E0FFB"/>
    <w:rsid w:val="006B1ACA"/>
    <w:rsid w:val="0077074A"/>
    <w:rsid w:val="007B3397"/>
    <w:rsid w:val="007D45E0"/>
    <w:rsid w:val="00827B6D"/>
    <w:rsid w:val="008A250B"/>
    <w:rsid w:val="00C17256"/>
    <w:rsid w:val="00C17D1D"/>
    <w:rsid w:val="00C2021C"/>
    <w:rsid w:val="00C42625"/>
    <w:rsid w:val="00D141F9"/>
    <w:rsid w:val="00D81FD3"/>
    <w:rsid w:val="00DB5247"/>
    <w:rsid w:val="00E3755F"/>
    <w:rsid w:val="00E72F9F"/>
    <w:rsid w:val="00EE4E64"/>
    <w:rsid w:val="00F5216F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shr</cp:lastModifiedBy>
  <cp:revision>7</cp:revision>
  <dcterms:created xsi:type="dcterms:W3CDTF">2019-10-24T04:13:00Z</dcterms:created>
  <dcterms:modified xsi:type="dcterms:W3CDTF">2019-10-25T09:06:00Z</dcterms:modified>
</cp:coreProperties>
</file>