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F3" w:rsidRDefault="00C02AF3">
      <w:pPr>
        <w:rPr>
          <w:rFonts w:ascii="Times New Roman" w:eastAsia="黑体" w:hAnsi="Times New Roman" w:cs="Times New Roman"/>
          <w:bCs/>
          <w:sz w:val="28"/>
        </w:rPr>
      </w:pPr>
    </w:p>
    <w:p w:rsidR="00C02AF3" w:rsidRDefault="00C02AF3">
      <w:pPr>
        <w:rPr>
          <w:rFonts w:ascii="Times New Roman" w:eastAsia="楷体_GB2312" w:hAnsi="Times New Roman" w:cs="Times New Roman"/>
          <w:sz w:val="28"/>
        </w:rPr>
      </w:pPr>
    </w:p>
    <w:p w:rsidR="00C02AF3" w:rsidRDefault="00C02AF3">
      <w:pPr>
        <w:rPr>
          <w:rFonts w:ascii="Times New Roman" w:eastAsia="楷体_GB2312" w:hAnsi="Times New Roman" w:cs="Times New Roman"/>
          <w:sz w:val="28"/>
        </w:rPr>
      </w:pPr>
    </w:p>
    <w:p w:rsidR="00C02AF3" w:rsidRDefault="00C02AF3">
      <w:pPr>
        <w:rPr>
          <w:rFonts w:ascii="Times New Roman" w:eastAsia="楷体_GB2312" w:hAnsi="Times New Roman" w:cs="Times New Roman"/>
          <w:sz w:val="28"/>
        </w:rPr>
      </w:pPr>
    </w:p>
    <w:p w:rsidR="00C02AF3" w:rsidRPr="006B0C30" w:rsidRDefault="006B0C30">
      <w:pPr>
        <w:jc w:val="center"/>
        <w:rPr>
          <w:rFonts w:ascii="方正小标宋简体" w:eastAsia="方正小标宋简体" w:hAnsi="Times New Roman" w:cs="Times New Roman"/>
          <w:b/>
          <w:sz w:val="44"/>
        </w:rPr>
      </w:pPr>
      <w:r w:rsidRPr="006B0C30">
        <w:rPr>
          <w:rFonts w:ascii="方正小标宋简体" w:eastAsia="方正小标宋简体" w:hAnsi="Times New Roman" w:cs="Times New Roman" w:hint="eastAsia"/>
          <w:b/>
          <w:sz w:val="44"/>
        </w:rPr>
        <w:t>XXX学院教学实验室安全年度报告</w:t>
      </w:r>
    </w:p>
    <w:p w:rsidR="00C02AF3" w:rsidRDefault="00C02AF3">
      <w:pPr>
        <w:jc w:val="center"/>
        <w:rPr>
          <w:rFonts w:ascii="Times New Roman" w:eastAsia="楷体_GB2312" w:hAnsi="Times New Roman" w:cs="Times New Roman"/>
          <w:sz w:val="28"/>
        </w:rPr>
      </w:pPr>
    </w:p>
    <w:p w:rsidR="00C02AF3" w:rsidRDefault="0056242B">
      <w:pPr>
        <w:jc w:val="center"/>
        <w:rPr>
          <w:rFonts w:ascii="Times New Roman" w:eastAsia="楷体_GB2312" w:hAnsi="Times New Roman" w:cs="Times New Roman"/>
          <w:b/>
          <w:bCs/>
          <w:sz w:val="28"/>
        </w:rPr>
      </w:pPr>
      <w:r>
        <w:rPr>
          <w:rFonts w:ascii="Times New Roman" w:eastAsia="楷体_GB2312" w:hAnsi="Times New Roman" w:cs="Times New Roman" w:hint="eastAsia"/>
          <w:b/>
          <w:bCs/>
          <w:sz w:val="28"/>
        </w:rPr>
        <w:t>（</w:t>
      </w:r>
      <w:r>
        <w:rPr>
          <w:rFonts w:ascii="Times New Roman" w:eastAsia="楷体_GB2312" w:hAnsi="Times New Roman" w:cs="Times New Roman" w:hint="eastAsia"/>
          <w:b/>
          <w:bCs/>
          <w:sz w:val="28"/>
        </w:rPr>
        <w:t>高等学校</w:t>
      </w:r>
      <w:r>
        <w:rPr>
          <w:rFonts w:ascii="Times New Roman" w:eastAsia="楷体_GB2312" w:hAnsi="Times New Roman" w:cs="Times New Roman" w:hint="eastAsia"/>
          <w:b/>
          <w:bCs/>
          <w:sz w:val="28"/>
        </w:rPr>
        <w:t>）</w:t>
      </w:r>
    </w:p>
    <w:p w:rsidR="00C02AF3" w:rsidRDefault="00C02AF3">
      <w:pPr>
        <w:rPr>
          <w:rFonts w:ascii="Times New Roman" w:eastAsia="楷体_GB2312" w:hAnsi="Times New Roman" w:cs="Times New Roman"/>
          <w:sz w:val="28"/>
        </w:rPr>
      </w:pPr>
    </w:p>
    <w:p w:rsidR="00C02AF3" w:rsidRDefault="00C02AF3">
      <w:pPr>
        <w:rPr>
          <w:rFonts w:ascii="Times New Roman" w:eastAsia="楷体_GB2312" w:hAnsi="Times New Roman" w:cs="Times New Roman"/>
          <w:sz w:val="28"/>
        </w:rPr>
      </w:pPr>
    </w:p>
    <w:p w:rsidR="00C02AF3" w:rsidRDefault="00C02AF3">
      <w:pPr>
        <w:rPr>
          <w:rFonts w:ascii="Times New Roman" w:eastAsia="楷体_GB2312" w:hAnsi="Times New Roman" w:cs="Times New Roman"/>
          <w:sz w:val="28"/>
        </w:rPr>
      </w:pPr>
    </w:p>
    <w:p w:rsidR="00C02AF3" w:rsidRDefault="00C02AF3">
      <w:pPr>
        <w:rPr>
          <w:rFonts w:ascii="Times New Roman" w:eastAsia="楷体_GB2312" w:hAnsi="Times New Roman" w:cs="Times New Roman"/>
          <w:sz w:val="28"/>
        </w:rPr>
      </w:pPr>
    </w:p>
    <w:p w:rsidR="00C02AF3" w:rsidRDefault="00C02AF3">
      <w:pPr>
        <w:rPr>
          <w:rFonts w:ascii="Times New Roman" w:eastAsia="楷体_GB2312" w:hAnsi="Times New Roman" w:cs="Times New Roman"/>
          <w:b/>
          <w:sz w:val="28"/>
        </w:rPr>
      </w:pPr>
    </w:p>
    <w:p w:rsidR="00C02AF3" w:rsidRDefault="006B0C30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 w:hint="eastAsia"/>
          <w:sz w:val="28"/>
        </w:rPr>
        <w:t>学院</w:t>
      </w:r>
      <w:r w:rsidR="0056242B">
        <w:rPr>
          <w:rFonts w:ascii="仿宋" w:eastAsia="仿宋" w:hAnsi="仿宋" w:cs="Times New Roman"/>
          <w:sz w:val="28"/>
        </w:rPr>
        <w:t>名称：</w:t>
      </w:r>
    </w:p>
    <w:p w:rsidR="00C02AF3" w:rsidRDefault="0056242B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 w:hint="eastAsia"/>
          <w:sz w:val="28"/>
        </w:rPr>
        <w:t>职能</w:t>
      </w:r>
      <w:r>
        <w:rPr>
          <w:rFonts w:ascii="仿宋" w:eastAsia="仿宋" w:hAnsi="仿宋" w:cs="Times New Roman"/>
          <w:sz w:val="28"/>
        </w:rPr>
        <w:t>部门：</w:t>
      </w:r>
    </w:p>
    <w:p w:rsidR="00C02AF3" w:rsidRDefault="0056242B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 w:hint="eastAsia"/>
          <w:sz w:val="28"/>
        </w:rPr>
        <w:t>职能</w:t>
      </w:r>
      <w:r>
        <w:rPr>
          <w:rFonts w:ascii="仿宋" w:eastAsia="仿宋" w:hAnsi="仿宋" w:cs="Times New Roman"/>
          <w:sz w:val="28"/>
        </w:rPr>
        <w:t>部门负责人</w:t>
      </w:r>
      <w:r>
        <w:rPr>
          <w:rFonts w:ascii="仿宋" w:eastAsia="仿宋" w:hAnsi="仿宋" w:cs="Times New Roman" w:hint="eastAsia"/>
          <w:sz w:val="28"/>
        </w:rPr>
        <w:t>：</w:t>
      </w:r>
    </w:p>
    <w:p w:rsidR="00C02AF3" w:rsidRDefault="0056242B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 w:hint="eastAsia"/>
          <w:sz w:val="28"/>
        </w:rPr>
        <w:t>职能</w:t>
      </w:r>
      <w:r>
        <w:rPr>
          <w:rFonts w:ascii="仿宋" w:eastAsia="仿宋" w:hAnsi="仿宋" w:cs="Times New Roman"/>
          <w:sz w:val="28"/>
        </w:rPr>
        <w:t>部门联系人</w:t>
      </w:r>
      <w:r>
        <w:rPr>
          <w:rFonts w:ascii="仿宋" w:eastAsia="仿宋" w:hAnsi="仿宋" w:cs="Times New Roman"/>
          <w:sz w:val="28"/>
        </w:rPr>
        <w:t>/</w:t>
      </w:r>
      <w:r>
        <w:rPr>
          <w:rFonts w:ascii="仿宋" w:eastAsia="仿宋" w:hAnsi="仿宋" w:cs="Times New Roman"/>
          <w:sz w:val="28"/>
        </w:rPr>
        <w:t>联系电话：</w:t>
      </w:r>
    </w:p>
    <w:p w:rsidR="00C02AF3" w:rsidRDefault="0056242B">
      <w:pPr>
        <w:spacing w:before="120" w:after="120" w:line="440" w:lineRule="exact"/>
        <w:rPr>
          <w:rFonts w:ascii="仿宋" w:eastAsia="仿宋" w:hAnsi="仿宋" w:cs="Times New Roman"/>
          <w:sz w:val="28"/>
        </w:rPr>
      </w:pPr>
      <w:r>
        <w:rPr>
          <w:rFonts w:ascii="仿宋" w:eastAsia="仿宋" w:hAnsi="仿宋" w:cs="Times New Roman"/>
          <w:sz w:val="28"/>
        </w:rPr>
        <w:t>教学实验室安全管理</w:t>
      </w:r>
      <w:r>
        <w:rPr>
          <w:rFonts w:ascii="仿宋" w:eastAsia="仿宋" w:hAnsi="仿宋" w:cs="Times New Roman" w:hint="eastAsia"/>
          <w:sz w:val="28"/>
        </w:rPr>
        <w:t>职能</w:t>
      </w:r>
      <w:r>
        <w:rPr>
          <w:rFonts w:ascii="仿宋" w:eastAsia="仿宋" w:hAnsi="仿宋" w:cs="Times New Roman"/>
          <w:sz w:val="28"/>
        </w:rPr>
        <w:t>部门联系人</w:t>
      </w:r>
      <w:r>
        <w:rPr>
          <w:rFonts w:ascii="仿宋" w:eastAsia="仿宋" w:hAnsi="仿宋" w:cs="Times New Roman" w:hint="eastAsia"/>
          <w:sz w:val="28"/>
        </w:rPr>
        <w:t>电子邮箱</w:t>
      </w:r>
      <w:r>
        <w:rPr>
          <w:rFonts w:ascii="仿宋" w:eastAsia="仿宋" w:hAnsi="仿宋" w:cs="Times New Roman"/>
          <w:sz w:val="28"/>
        </w:rPr>
        <w:t>：</w:t>
      </w: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C02AF3">
      <w:pPr>
        <w:spacing w:before="120" w:after="120" w:line="440" w:lineRule="exact"/>
        <w:rPr>
          <w:rFonts w:ascii="Times New Roman" w:eastAsia="楷体_GB2312" w:hAnsi="Times New Roman" w:cs="Times New Roman"/>
          <w:b/>
          <w:sz w:val="28"/>
        </w:rPr>
      </w:pPr>
    </w:p>
    <w:p w:rsidR="00C02AF3" w:rsidRDefault="0056242B">
      <w:pPr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 w:hint="eastAsia"/>
          <w:sz w:val="28"/>
        </w:rPr>
        <w:t xml:space="preserve">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 w:hint="eastAsia"/>
          <w:sz w:val="28"/>
        </w:rPr>
        <w:t xml:space="preserve">  </w:t>
      </w:r>
      <w:r>
        <w:rPr>
          <w:rFonts w:ascii="Times New Roman" w:eastAsia="楷体_GB2312" w:hAnsi="Times New Roman" w:cs="Times New Roman"/>
          <w:sz w:val="28"/>
        </w:rPr>
        <w:t>日填报</w:t>
      </w:r>
    </w:p>
    <w:p w:rsidR="00C02AF3" w:rsidRDefault="00C02AF3">
      <w:pPr>
        <w:widowControl/>
        <w:jc w:val="center"/>
        <w:rPr>
          <w:rFonts w:ascii="黑体" w:eastAsia="黑体" w:hAnsi="黑体" w:cs="黑体"/>
          <w:b/>
          <w:bCs/>
          <w:color w:val="0000FF"/>
          <w:sz w:val="36"/>
          <w:szCs w:val="32"/>
        </w:rPr>
        <w:sectPr w:rsidR="00C02AF3">
          <w:pgSz w:w="11900" w:h="16840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C02AF3" w:rsidRDefault="0056242B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一、教学实验室发展和安全工作基本状况</w:t>
      </w:r>
    </w:p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7"/>
        <w:tblW w:w="4943" w:type="pct"/>
        <w:jc w:val="center"/>
        <w:tblLayout w:type="fixed"/>
        <w:tblLook w:val="04A0" w:firstRow="1" w:lastRow="0" w:firstColumn="1" w:lastColumn="0" w:noHBand="0" w:noVBand="1"/>
      </w:tblPr>
      <w:tblGrid>
        <w:gridCol w:w="4005"/>
        <w:gridCol w:w="1006"/>
        <w:gridCol w:w="2639"/>
        <w:gridCol w:w="769"/>
      </w:tblGrid>
      <w:tr w:rsidR="00C02AF3">
        <w:trPr>
          <w:trHeight w:val="446"/>
          <w:jc w:val="center"/>
        </w:trPr>
        <w:tc>
          <w:tcPr>
            <w:tcW w:w="2378" w:type="pct"/>
            <w:vAlign w:val="center"/>
          </w:tcPr>
          <w:p w:rsidR="00C02AF3" w:rsidRDefault="009F27B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</w:t>
            </w:r>
            <w:r w:rsidR="0056242B"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 w:rsidR="00C02AF3" w:rsidRDefault="00C02AF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C02AF3">
        <w:trPr>
          <w:trHeight w:val="446"/>
          <w:jc w:val="center"/>
        </w:trPr>
        <w:tc>
          <w:tcPr>
            <w:tcW w:w="2378" w:type="pct"/>
            <w:vAlign w:val="center"/>
          </w:tcPr>
          <w:p w:rsidR="00C02AF3" w:rsidRDefault="0056242B">
            <w:pPr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教学实验室安全管理职能部门</w:t>
            </w: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2621" w:type="pct"/>
            <w:gridSpan w:val="3"/>
            <w:vAlign w:val="center"/>
          </w:tcPr>
          <w:p w:rsidR="00C02AF3" w:rsidRDefault="00C02AF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C02AF3">
        <w:trPr>
          <w:trHeight w:val="446"/>
          <w:jc w:val="center"/>
        </w:trPr>
        <w:tc>
          <w:tcPr>
            <w:tcW w:w="2378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数量</w:t>
            </w:r>
            <w:r>
              <w:rPr>
                <w:rFonts w:ascii="仿宋" w:eastAsia="仿宋" w:hAnsi="仿宋" w:hint="eastAsia"/>
                <w:b/>
                <w:bCs/>
              </w:rPr>
              <w:t>（</w:t>
            </w:r>
            <w:proofErr w:type="gramStart"/>
            <w:r>
              <w:rPr>
                <w:rFonts w:ascii="仿宋" w:eastAsia="仿宋" w:hAnsi="仿宋" w:hint="eastAsia"/>
                <w:b/>
                <w:bCs/>
              </w:rPr>
              <w:t>个</w:t>
            </w:r>
            <w:proofErr w:type="gramEnd"/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C02AF3" w:rsidRDefault="00C02AF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C02AF3">
        <w:trPr>
          <w:trHeight w:val="446"/>
          <w:jc w:val="center"/>
        </w:trPr>
        <w:tc>
          <w:tcPr>
            <w:tcW w:w="2378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面积（</w:t>
            </w:r>
            <w:r>
              <w:rPr>
                <w:rFonts w:ascii="仿宋" w:eastAsia="仿宋" w:hAnsi="仿宋" w:hint="eastAsia"/>
                <w:b/>
                <w:bCs/>
              </w:rPr>
              <w:t>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2621" w:type="pct"/>
            <w:gridSpan w:val="3"/>
            <w:vAlign w:val="center"/>
          </w:tcPr>
          <w:p w:rsidR="00C02AF3" w:rsidRDefault="00C02AF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C02AF3">
        <w:trPr>
          <w:trHeight w:val="602"/>
          <w:jc w:val="center"/>
        </w:trPr>
        <w:tc>
          <w:tcPr>
            <w:tcW w:w="2378" w:type="pct"/>
            <w:vMerge w:val="restar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教学实验室安全工作</w:t>
            </w:r>
            <w:r>
              <w:rPr>
                <w:rFonts w:ascii="仿宋" w:eastAsia="仿宋" w:hAnsi="仿宋" w:hint="eastAsia"/>
                <w:b/>
                <w:bCs/>
              </w:rPr>
              <w:t>年度</w:t>
            </w:r>
            <w:r>
              <w:rPr>
                <w:rFonts w:ascii="仿宋" w:eastAsia="仿宋" w:hAnsi="仿宋" w:hint="eastAsia"/>
                <w:b/>
                <w:bCs/>
              </w:rPr>
              <w:t>经费投入</w:t>
            </w:r>
          </w:p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</w:t>
            </w:r>
            <w:r>
              <w:rPr>
                <w:rFonts w:ascii="仿宋" w:eastAsia="仿宋" w:hAnsi="仿宋" w:hint="eastAsia"/>
                <w:b/>
                <w:bCs/>
              </w:rPr>
              <w:t>万元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597" w:type="pct"/>
            <w:vMerge w:val="restart"/>
            <w:vAlign w:val="center"/>
          </w:tcPr>
          <w:p w:rsidR="00C02AF3" w:rsidRDefault="00C02AF3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567" w:type="pct"/>
            <w:vAlign w:val="center"/>
          </w:tcPr>
          <w:p w:rsidR="00C02AF3" w:rsidRDefault="0056242B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</w:t>
            </w:r>
            <w:r>
              <w:rPr>
                <w:rFonts w:ascii="仿宋" w:eastAsia="仿宋" w:hAnsi="仿宋" w:hint="eastAsia"/>
                <w:b/>
                <w:bCs/>
              </w:rPr>
              <w:t>（</w:t>
            </w:r>
            <w:r>
              <w:rPr>
                <w:rFonts w:ascii="仿宋" w:eastAsia="仿宋" w:hAnsi="仿宋" w:hint="eastAsia"/>
                <w:b/>
                <w:bCs/>
              </w:rPr>
              <w:t>万元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456" w:type="pct"/>
            <w:vAlign w:val="center"/>
          </w:tcPr>
          <w:p w:rsidR="00C02AF3" w:rsidRDefault="00C02AF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C02AF3">
        <w:trPr>
          <w:trHeight w:val="611"/>
          <w:jc w:val="center"/>
        </w:trPr>
        <w:tc>
          <w:tcPr>
            <w:tcW w:w="2378" w:type="pct"/>
            <w:vMerge/>
            <w:vAlign w:val="center"/>
          </w:tcPr>
          <w:p w:rsidR="00C02AF3" w:rsidRDefault="00C02AF3">
            <w:pPr>
              <w:jc w:val="center"/>
            </w:pPr>
          </w:p>
        </w:tc>
        <w:tc>
          <w:tcPr>
            <w:tcW w:w="597" w:type="pct"/>
            <w:vMerge/>
            <w:vAlign w:val="center"/>
          </w:tcPr>
          <w:p w:rsidR="00C02AF3" w:rsidRDefault="00C02AF3">
            <w:pPr>
              <w:jc w:val="center"/>
            </w:pPr>
          </w:p>
        </w:tc>
        <w:tc>
          <w:tcPr>
            <w:tcW w:w="1567" w:type="pct"/>
            <w:vAlign w:val="center"/>
          </w:tcPr>
          <w:p w:rsidR="00C02AF3" w:rsidRDefault="0056242B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</w:t>
            </w:r>
            <w:r>
              <w:rPr>
                <w:rFonts w:ascii="仿宋" w:eastAsia="仿宋" w:hAnsi="仿宋" w:hint="eastAsia"/>
                <w:b/>
                <w:bCs/>
              </w:rPr>
              <w:t>（</w:t>
            </w:r>
            <w:r>
              <w:rPr>
                <w:rFonts w:ascii="仿宋" w:eastAsia="仿宋" w:hAnsi="仿宋" w:hint="eastAsia"/>
                <w:b/>
                <w:bCs/>
              </w:rPr>
              <w:t>万元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456" w:type="pct"/>
            <w:vAlign w:val="center"/>
          </w:tcPr>
          <w:p w:rsidR="00C02AF3" w:rsidRDefault="00C02AF3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:rsidR="00C02AF3" w:rsidRDefault="0056242B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</w:rPr>
        <w:t>注：表中所有名称都必须填写全称。</w:t>
      </w:r>
    </w:p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（二）全校教学实验室安全队伍建设情况</w:t>
      </w:r>
    </w:p>
    <w:tbl>
      <w:tblPr>
        <w:tblStyle w:val="a7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58"/>
        <w:gridCol w:w="919"/>
        <w:gridCol w:w="821"/>
        <w:gridCol w:w="1562"/>
      </w:tblGrid>
      <w:tr w:rsidR="00C02AF3">
        <w:trPr>
          <w:trHeight w:val="389"/>
        </w:trPr>
        <w:tc>
          <w:tcPr>
            <w:tcW w:w="5000" w:type="pct"/>
            <w:gridSpan w:val="5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队伍结构建设</w:t>
            </w:r>
          </w:p>
        </w:tc>
      </w:tr>
      <w:tr w:rsidR="00C02AF3">
        <w:trPr>
          <w:trHeight w:val="1445"/>
        </w:trPr>
        <w:tc>
          <w:tcPr>
            <w:tcW w:w="100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人员配备依据</w:t>
            </w:r>
          </w:p>
        </w:tc>
        <w:tc>
          <w:tcPr>
            <w:tcW w:w="2044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□岗位职责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</w:p>
          <w:p w:rsidR="00C02AF3" w:rsidRDefault="0056242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□实验室数量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C02AF3" w:rsidRDefault="0056242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□师生数量</w:t>
            </w:r>
          </w:p>
          <w:p w:rsidR="00C02AF3" w:rsidRDefault="0056242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□危险源类别与数量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</w:p>
          <w:p w:rsidR="00C02AF3" w:rsidRDefault="0056242B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□其他</w:t>
            </w:r>
            <w:r>
              <w:rPr>
                <w:rFonts w:ascii="仿宋" w:eastAsia="仿宋" w:hAnsi="仿宋" w:cs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</w:rPr>
              <w:t>（可多选）</w:t>
            </w:r>
          </w:p>
        </w:tc>
        <w:tc>
          <w:tcPr>
            <w:tcW w:w="1950" w:type="pct"/>
            <w:gridSpan w:val="3"/>
          </w:tcPr>
          <w:p w:rsidR="00C02AF3" w:rsidRDefault="0056242B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配备情况说明：</w:t>
            </w:r>
          </w:p>
        </w:tc>
      </w:tr>
      <w:tr w:rsidR="00C02AF3">
        <w:trPr>
          <w:trHeight w:val="584"/>
        </w:trPr>
        <w:tc>
          <w:tcPr>
            <w:tcW w:w="3592" w:type="pct"/>
            <w:gridSpan w:val="3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48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占专职人员总数比例</w:t>
            </w:r>
          </w:p>
        </w:tc>
      </w:tr>
      <w:tr w:rsidR="00C02AF3">
        <w:trPr>
          <w:trHeight w:val="387"/>
        </w:trPr>
        <w:tc>
          <w:tcPr>
            <w:tcW w:w="3592" w:type="pct"/>
            <w:gridSpan w:val="3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 w:val="restar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 w:val="restar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 w:val="restar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418"/>
        </w:trPr>
        <w:tc>
          <w:tcPr>
            <w:tcW w:w="100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584"/>
        </w:trPr>
        <w:tc>
          <w:tcPr>
            <w:tcW w:w="3592" w:type="pct"/>
            <w:gridSpan w:val="3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48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  <w:tc>
          <w:tcPr>
            <w:tcW w:w="921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占兼职人员总数比例</w:t>
            </w:r>
          </w:p>
        </w:tc>
      </w:tr>
      <w:tr w:rsidR="00C02AF3">
        <w:trPr>
          <w:trHeight w:val="418"/>
        </w:trPr>
        <w:tc>
          <w:tcPr>
            <w:tcW w:w="3592" w:type="pct"/>
            <w:gridSpan w:val="3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418"/>
        </w:trPr>
        <w:tc>
          <w:tcPr>
            <w:tcW w:w="1005" w:type="pct"/>
            <w:vMerge w:val="restar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418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 w:val="restar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87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90"/>
        </w:trPr>
        <w:tc>
          <w:tcPr>
            <w:tcW w:w="1005" w:type="pct"/>
            <w:vMerge w:val="restar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90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90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科研岗人员数量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390"/>
        </w:trPr>
        <w:tc>
          <w:tcPr>
            <w:tcW w:w="1005" w:type="pct"/>
            <w:vMerge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C02AF3">
        <w:trPr>
          <w:trHeight w:val="407"/>
        </w:trPr>
        <w:tc>
          <w:tcPr>
            <w:tcW w:w="100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587" w:type="pct"/>
            <w:gridSpan w:val="2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</w:t>
            </w:r>
            <w:proofErr w:type="gramStart"/>
            <w:r>
              <w:rPr>
                <w:rFonts w:ascii="仿宋" w:eastAsia="仿宋" w:hAnsi="仿宋" w:cs="仿宋" w:hint="eastAsia"/>
              </w:rPr>
              <w:t>质人员</w:t>
            </w:r>
            <w:proofErr w:type="gramEnd"/>
            <w:r>
              <w:rPr>
                <w:rFonts w:ascii="仿宋" w:eastAsia="仿宋" w:hAnsi="仿宋" w:cs="仿宋" w:hint="eastAsia"/>
              </w:rPr>
              <w:t>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人）</w:t>
            </w:r>
          </w:p>
        </w:tc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2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（三）教学实验室安全工作基本情况</w:t>
      </w:r>
    </w:p>
    <w:tbl>
      <w:tblPr>
        <w:tblStyle w:val="a7"/>
        <w:tblW w:w="4999" w:type="pct"/>
        <w:jc w:val="center"/>
        <w:tblLook w:val="04A0" w:firstRow="1" w:lastRow="0" w:firstColumn="1" w:lastColumn="0" w:noHBand="0" w:noVBand="1"/>
      </w:tblPr>
      <w:tblGrid>
        <w:gridCol w:w="752"/>
        <w:gridCol w:w="1489"/>
        <w:gridCol w:w="815"/>
        <w:gridCol w:w="890"/>
        <w:gridCol w:w="892"/>
        <w:gridCol w:w="991"/>
        <w:gridCol w:w="998"/>
        <w:gridCol w:w="1013"/>
        <w:gridCol w:w="674"/>
      </w:tblGrid>
      <w:tr w:rsidR="00C02AF3">
        <w:trPr>
          <w:trHeight w:val="914"/>
          <w:jc w:val="center"/>
        </w:trPr>
        <w:tc>
          <w:tcPr>
            <w:tcW w:w="441" w:type="pct"/>
            <w:vMerge w:val="restart"/>
            <w:vAlign w:val="center"/>
          </w:tcPr>
          <w:p w:rsidR="00C02AF3" w:rsidRDefault="0056242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  <w:color w:val="0000FF"/>
              </w:rPr>
            </w:pPr>
            <w:bookmarkStart w:id="0" w:name="OLE_LINK1"/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873" w:type="pct"/>
            <w:vMerge w:val="restart"/>
            <w:vAlign w:val="center"/>
          </w:tcPr>
          <w:p w:rsidR="00C02AF3" w:rsidRDefault="0056242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事故类型</w:t>
            </w:r>
          </w:p>
          <w:p w:rsidR="00C02AF3" w:rsidRDefault="0056242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（</w:t>
            </w:r>
            <w:r>
              <w:rPr>
                <w:rFonts w:ascii="仿宋" w:eastAsia="仿宋" w:hAnsi="仿宋" w:cs="仿宋" w:hint="eastAsia"/>
                <w:b/>
              </w:rPr>
              <w:t>10</w:t>
            </w:r>
            <w:r>
              <w:rPr>
                <w:rFonts w:ascii="仿宋" w:eastAsia="仿宋" w:hAnsi="仿宋" w:cs="仿宋" w:hint="eastAsia"/>
                <w:b/>
              </w:rPr>
              <w:t>字以内）</w:t>
            </w:r>
          </w:p>
        </w:tc>
        <w:tc>
          <w:tcPr>
            <w:tcW w:w="478" w:type="pct"/>
            <w:vMerge w:val="restart"/>
            <w:vAlign w:val="center"/>
          </w:tcPr>
          <w:p w:rsidR="00C02AF3" w:rsidRDefault="0056242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实验室名称</w:t>
            </w:r>
          </w:p>
        </w:tc>
        <w:tc>
          <w:tcPr>
            <w:tcW w:w="522" w:type="pct"/>
            <w:vMerge w:val="restar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</w:p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FF0000"/>
              </w:rPr>
            </w:pPr>
            <w:r>
              <w:rPr>
                <w:rFonts w:ascii="仿宋" w:eastAsia="仿宋" w:hAnsi="仿宋" w:cs="仿宋" w:hint="eastAsia"/>
                <w:b/>
              </w:rPr>
              <w:t>过程</w:t>
            </w:r>
          </w:p>
        </w:tc>
        <w:tc>
          <w:tcPr>
            <w:tcW w:w="524" w:type="pct"/>
            <w:vMerge w:val="restar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</w:t>
            </w:r>
            <w:r>
              <w:rPr>
                <w:rFonts w:ascii="仿宋" w:eastAsia="仿宋" w:hAnsi="仿宋" w:cs="仿宋" w:hint="eastAsia"/>
                <w:b/>
              </w:rPr>
              <w:t>日期</w:t>
            </w:r>
          </w:p>
        </w:tc>
        <w:tc>
          <w:tcPr>
            <w:tcW w:w="1168" w:type="pct"/>
            <w:gridSpan w:val="2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人员伤亡情况</w:t>
            </w:r>
          </w:p>
        </w:tc>
        <w:tc>
          <w:tcPr>
            <w:tcW w:w="595" w:type="pct"/>
            <w:vMerge w:val="restart"/>
            <w:vAlign w:val="center"/>
          </w:tcPr>
          <w:p w:rsidR="00C02AF3" w:rsidRDefault="0056242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经济损失（万元）</w:t>
            </w:r>
          </w:p>
        </w:tc>
        <w:tc>
          <w:tcPr>
            <w:tcW w:w="396" w:type="pct"/>
            <w:vMerge w:val="restar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事故原因</w:t>
            </w:r>
          </w:p>
        </w:tc>
      </w:tr>
      <w:tr w:rsidR="00C02AF3">
        <w:trPr>
          <w:trHeight w:val="909"/>
          <w:jc w:val="center"/>
        </w:trPr>
        <w:tc>
          <w:tcPr>
            <w:tcW w:w="441" w:type="pct"/>
            <w:vMerge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Merge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Merge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Merge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Merge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伤（人）</w:t>
            </w:r>
          </w:p>
        </w:tc>
        <w:tc>
          <w:tcPr>
            <w:tcW w:w="586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亡（人）</w:t>
            </w:r>
          </w:p>
        </w:tc>
        <w:tc>
          <w:tcPr>
            <w:tcW w:w="595" w:type="pct"/>
            <w:vMerge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Merge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 w:cs="仿宋"/>
                <w:b/>
              </w:rPr>
            </w:pPr>
          </w:p>
        </w:tc>
      </w:tr>
      <w:tr w:rsidR="00C02AF3">
        <w:trPr>
          <w:trHeight w:val="2336"/>
          <w:jc w:val="center"/>
        </w:trPr>
        <w:tc>
          <w:tcPr>
            <w:tcW w:w="44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873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478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2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24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2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86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595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396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</w:rPr>
            </w:pPr>
          </w:p>
        </w:tc>
      </w:tr>
    </w:tbl>
    <w:p w:rsidR="00C02AF3" w:rsidRDefault="0056242B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</w:t>
      </w:r>
      <w:r>
        <w:rPr>
          <w:rFonts w:ascii="楷体" w:eastAsia="楷体" w:hAnsi="楷体" w:hint="eastAsia"/>
          <w:bCs/>
          <w:color w:val="FF0000"/>
        </w:rPr>
        <w:t>2017-2021</w:t>
      </w:r>
      <w:r>
        <w:rPr>
          <w:rFonts w:ascii="楷体" w:eastAsia="楷体" w:hAnsi="楷体" w:hint="eastAsia"/>
          <w:bCs/>
          <w:color w:val="FF0000"/>
        </w:rPr>
        <w:t>年数据</w:t>
      </w:r>
      <w:r>
        <w:rPr>
          <w:rFonts w:ascii="楷体" w:eastAsia="楷体" w:hAnsi="楷体" w:hint="eastAsia"/>
          <w:bCs/>
          <w:color w:val="000000" w:themeColor="text1"/>
        </w:rPr>
        <w:t>。事故类型包括火灾性事故、爆炸性事故、毒害性事故、</w:t>
      </w:r>
      <w:proofErr w:type="gramStart"/>
      <w:r>
        <w:rPr>
          <w:rFonts w:ascii="楷体" w:eastAsia="楷体" w:hAnsi="楷体" w:hint="eastAsia"/>
          <w:bCs/>
          <w:color w:val="000000" w:themeColor="text1"/>
        </w:rPr>
        <w:t>机电伤</w:t>
      </w:r>
      <w:proofErr w:type="gramEnd"/>
      <w:r>
        <w:rPr>
          <w:rFonts w:ascii="楷体" w:eastAsia="楷体" w:hAnsi="楷体" w:hint="eastAsia"/>
          <w:bCs/>
          <w:color w:val="000000" w:themeColor="text1"/>
        </w:rPr>
        <w:t>人性事故、设备损</w:t>
      </w:r>
      <w:r>
        <w:rPr>
          <w:rFonts w:ascii="楷体" w:eastAsia="楷体" w:hAnsi="楷体" w:hint="eastAsia"/>
          <w:bCs/>
          <w:color w:val="000000" w:themeColor="text1"/>
        </w:rPr>
        <w:t>坏性事故</w:t>
      </w:r>
      <w:r>
        <w:rPr>
          <w:rFonts w:ascii="楷体" w:eastAsia="楷体" w:hAnsi="楷体" w:hint="eastAsia"/>
          <w:bCs/>
          <w:color w:val="000000" w:themeColor="text1"/>
        </w:rPr>
        <w:t>，</w:t>
      </w:r>
      <w:r>
        <w:rPr>
          <w:rFonts w:ascii="楷体" w:eastAsia="楷体" w:hAnsi="楷体" w:hint="eastAsia"/>
          <w:bCs/>
        </w:rPr>
        <w:t>其他</w:t>
      </w:r>
      <w:r>
        <w:rPr>
          <w:rFonts w:ascii="楷体" w:eastAsia="楷体" w:hAnsi="楷体" w:hint="eastAsia"/>
          <w:bCs/>
        </w:rPr>
        <w:t>等</w:t>
      </w:r>
      <w:r>
        <w:rPr>
          <w:rFonts w:ascii="楷体" w:eastAsia="楷体" w:hAnsi="楷体" w:hint="eastAsia"/>
          <w:bCs/>
          <w:color w:val="000000" w:themeColor="text1"/>
        </w:rPr>
        <w:t>。</w:t>
      </w:r>
      <w:bookmarkEnd w:id="0"/>
    </w:p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二、教学实验室安全责任体系和运行机制建设</w:t>
      </w:r>
      <w:r>
        <w:rPr>
          <w:rFonts w:ascii="黑体" w:eastAsia="黑体" w:hAnsi="黑体" w:cs="仿宋_GB2312"/>
          <w:sz w:val="32"/>
          <w:szCs w:val="32"/>
        </w:rPr>
        <w:t>情况</w:t>
      </w:r>
    </w:p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（一）教学实验室安全责任体系建设与运行情况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637"/>
        <w:gridCol w:w="692"/>
        <w:gridCol w:w="760"/>
        <w:gridCol w:w="1407"/>
      </w:tblGrid>
      <w:tr w:rsidR="00C02AF3">
        <w:trPr>
          <w:trHeight w:val="498"/>
        </w:trPr>
        <w:tc>
          <w:tcPr>
            <w:tcW w:w="331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407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447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82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C02AF3">
        <w:trPr>
          <w:trHeight w:val="498"/>
        </w:trPr>
        <w:tc>
          <w:tcPr>
            <w:tcW w:w="3318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40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C02AF3">
        <w:trPr>
          <w:trHeight w:val="498"/>
        </w:trPr>
        <w:tc>
          <w:tcPr>
            <w:tcW w:w="3318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40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25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C02AF3">
        <w:trPr>
          <w:trHeight w:val="498"/>
        </w:trPr>
        <w:tc>
          <w:tcPr>
            <w:tcW w:w="3318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40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C02AF3">
        <w:trPr>
          <w:trHeight w:val="498"/>
        </w:trPr>
        <w:tc>
          <w:tcPr>
            <w:tcW w:w="3318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明确</w:t>
            </w:r>
            <w:r>
              <w:rPr>
                <w:rFonts w:ascii="仿宋" w:eastAsia="仿宋" w:hAnsi="仿宋" w:hint="eastAsia"/>
                <w:bCs/>
              </w:rPr>
              <w:t>学校</w:t>
            </w:r>
            <w:r>
              <w:rPr>
                <w:rFonts w:ascii="仿宋" w:eastAsia="仿宋" w:hAnsi="仿宋" w:hint="eastAsia"/>
                <w:bCs/>
              </w:rPr>
              <w:t>分管实验室安全的班子成员和各实验室</w:t>
            </w:r>
          </w:p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安全管理人员</w:t>
            </w:r>
          </w:p>
        </w:tc>
        <w:tc>
          <w:tcPr>
            <w:tcW w:w="40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C02AF3">
        <w:trPr>
          <w:trHeight w:val="498"/>
        </w:trPr>
        <w:tc>
          <w:tcPr>
            <w:tcW w:w="3318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40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447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825" w:type="pct"/>
            <w:vAlign w:val="center"/>
          </w:tcPr>
          <w:p w:rsidR="00C02AF3" w:rsidRDefault="00C02AF3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</w:tr>
      <w:tr w:rsidR="00C02AF3">
        <w:trPr>
          <w:trHeight w:val="1243"/>
        </w:trPr>
        <w:tc>
          <w:tcPr>
            <w:tcW w:w="5000" w:type="pct"/>
            <w:gridSpan w:val="4"/>
            <w:vAlign w:val="center"/>
          </w:tcPr>
          <w:p w:rsidR="00C02AF3" w:rsidRDefault="0056242B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  <w:p w:rsidR="00C02AF3" w:rsidRDefault="00C02AF3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bCs/>
              </w:rPr>
            </w:pPr>
          </w:p>
        </w:tc>
      </w:tr>
    </w:tbl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</w:t>
      </w:r>
      <w:proofErr w:type="gramStart"/>
      <w:r>
        <w:rPr>
          <w:rFonts w:ascii="楷体" w:eastAsia="楷体" w:hAnsi="楷体" w:cs="仿宋_GB2312" w:hint="eastAsia"/>
          <w:b/>
          <w:bCs/>
          <w:sz w:val="28"/>
          <w:szCs w:val="28"/>
        </w:rPr>
        <w:t>危险源全生命周期</w:t>
      </w:r>
      <w:proofErr w:type="gramEnd"/>
      <w:r>
        <w:rPr>
          <w:rFonts w:ascii="楷体" w:eastAsia="楷体" w:hAnsi="楷体" w:cs="仿宋_GB2312" w:hint="eastAsia"/>
          <w:b/>
          <w:bCs/>
          <w:sz w:val="28"/>
          <w:szCs w:val="28"/>
        </w:rPr>
        <w:t>管理情况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4511"/>
        <w:gridCol w:w="1322"/>
        <w:gridCol w:w="1329"/>
        <w:gridCol w:w="1334"/>
      </w:tblGrid>
      <w:tr w:rsidR="00C02AF3">
        <w:trPr>
          <w:trHeight w:val="443"/>
        </w:trPr>
        <w:tc>
          <w:tcPr>
            <w:tcW w:w="265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77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782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83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C02AF3">
        <w:trPr>
          <w:trHeight w:val="511"/>
        </w:trPr>
        <w:tc>
          <w:tcPr>
            <w:tcW w:w="2655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</w:t>
            </w:r>
            <w:proofErr w:type="gramStart"/>
            <w:r>
              <w:rPr>
                <w:rFonts w:ascii="仿宋" w:eastAsia="仿宋" w:hAnsi="仿宋" w:hint="eastAsia"/>
                <w:bCs/>
              </w:rPr>
              <w:t>危险源全生命周期</w:t>
            </w:r>
            <w:proofErr w:type="gramEnd"/>
            <w:r>
              <w:rPr>
                <w:rFonts w:ascii="仿宋" w:eastAsia="仿宋" w:hAnsi="仿宋" w:hint="eastAsia"/>
                <w:bCs/>
              </w:rPr>
              <w:t>管理机制</w:t>
            </w:r>
          </w:p>
        </w:tc>
        <w:tc>
          <w:tcPr>
            <w:tcW w:w="778" w:type="pct"/>
          </w:tcPr>
          <w:p w:rsidR="00C02AF3" w:rsidRDefault="00C02AF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2" w:type="pct"/>
          </w:tcPr>
          <w:p w:rsidR="00C02AF3" w:rsidRDefault="00C02AF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783" w:type="pct"/>
          </w:tcPr>
          <w:p w:rsidR="00C02AF3" w:rsidRDefault="00C02AF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C02AF3">
        <w:trPr>
          <w:trHeight w:val="1108"/>
        </w:trPr>
        <w:tc>
          <w:tcPr>
            <w:tcW w:w="5000" w:type="pct"/>
            <w:gridSpan w:val="4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  <w:p w:rsidR="00C02AF3" w:rsidRDefault="00C02AF3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</w:tbl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（三）教学实验室安全责任体系和运行机制建设相关文件</w:t>
      </w:r>
    </w:p>
    <w:tbl>
      <w:tblPr>
        <w:tblStyle w:val="a7"/>
        <w:tblW w:w="4990" w:type="pct"/>
        <w:tblLook w:val="04A0" w:firstRow="1" w:lastRow="0" w:firstColumn="1" w:lastColumn="0" w:noHBand="0" w:noVBand="1"/>
      </w:tblPr>
      <w:tblGrid>
        <w:gridCol w:w="1288"/>
        <w:gridCol w:w="1197"/>
        <w:gridCol w:w="4061"/>
        <w:gridCol w:w="1953"/>
      </w:tblGrid>
      <w:tr w:rsidR="00C02AF3">
        <w:trPr>
          <w:trHeight w:val="394"/>
        </w:trPr>
        <w:tc>
          <w:tcPr>
            <w:tcW w:w="75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</w:t>
            </w:r>
          </w:p>
        </w:tc>
        <w:tc>
          <w:tcPr>
            <w:tcW w:w="704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389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</w:t>
            </w:r>
            <w:r>
              <w:rPr>
                <w:rFonts w:ascii="仿宋" w:eastAsia="仿宋" w:hAnsi="仿宋" w:hint="eastAsia"/>
                <w:b/>
                <w:bCs/>
              </w:rPr>
              <w:t>件名称</w:t>
            </w:r>
          </w:p>
        </w:tc>
        <w:tc>
          <w:tcPr>
            <w:tcW w:w="1147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C02AF3">
        <w:trPr>
          <w:trHeight w:val="372"/>
        </w:trPr>
        <w:tc>
          <w:tcPr>
            <w:tcW w:w="758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C02AF3">
        <w:trPr>
          <w:trHeight w:val="372"/>
        </w:trPr>
        <w:tc>
          <w:tcPr>
            <w:tcW w:w="758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C02AF3">
        <w:trPr>
          <w:trHeight w:val="372"/>
        </w:trPr>
        <w:tc>
          <w:tcPr>
            <w:tcW w:w="758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704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2389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  <w:tc>
          <w:tcPr>
            <w:tcW w:w="1147" w:type="pct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  <w:tr w:rsidR="00C02AF3">
        <w:trPr>
          <w:trHeight w:val="1011"/>
        </w:trPr>
        <w:tc>
          <w:tcPr>
            <w:tcW w:w="5000" w:type="pct"/>
            <w:gridSpan w:val="4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具体说明：（需明确文件涵盖的主要内容，限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  <w:bCs/>
              </w:rPr>
            </w:pPr>
          </w:p>
        </w:tc>
      </w:tr>
    </w:tbl>
    <w:p w:rsidR="00C02AF3" w:rsidRDefault="0056242B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hint="eastAsia"/>
          <w:bCs/>
          <w:color w:val="FF0000"/>
        </w:rPr>
        <w:t>本表填写</w:t>
      </w:r>
      <w:r>
        <w:rPr>
          <w:rFonts w:ascii="楷体" w:eastAsia="楷体" w:hAnsi="楷体" w:hint="eastAsia"/>
          <w:bCs/>
          <w:color w:val="FF0000"/>
        </w:rPr>
        <w:t>2017-2021</w:t>
      </w:r>
      <w:r>
        <w:rPr>
          <w:rFonts w:ascii="楷体" w:eastAsia="楷体" w:hAnsi="楷体" w:hint="eastAsia"/>
          <w:bCs/>
          <w:color w:val="FF0000"/>
        </w:rPr>
        <w:t>年文件。</w:t>
      </w:r>
    </w:p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三、教学实验室安全宣传教育情况</w:t>
      </w:r>
    </w:p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2021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年教学实验室安全培训情况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914"/>
        <w:gridCol w:w="6082"/>
        <w:gridCol w:w="1501"/>
      </w:tblGrid>
      <w:tr w:rsidR="00C02AF3">
        <w:trPr>
          <w:trHeight w:val="484"/>
        </w:trPr>
        <w:tc>
          <w:tcPr>
            <w:tcW w:w="53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79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881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C02AF3">
        <w:trPr>
          <w:trHeight w:val="484"/>
        </w:trPr>
        <w:tc>
          <w:tcPr>
            <w:tcW w:w="53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79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88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C02AF3">
        <w:trPr>
          <w:trHeight w:val="484"/>
        </w:trPr>
        <w:tc>
          <w:tcPr>
            <w:tcW w:w="53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79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88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C02AF3">
        <w:trPr>
          <w:trHeight w:val="1000"/>
        </w:trPr>
        <w:tc>
          <w:tcPr>
            <w:tcW w:w="5000" w:type="pct"/>
            <w:gridSpan w:val="3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（二）教学实验室安全教育情况</w:t>
      </w:r>
    </w:p>
    <w:p w:rsidR="00C02AF3" w:rsidRDefault="0056242B" w:rsidP="006B0C3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1.2021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教学实验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室安全教育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课程开展情况</w:t>
      </w:r>
    </w:p>
    <w:tbl>
      <w:tblPr>
        <w:tblStyle w:val="a7"/>
        <w:tblW w:w="4989" w:type="pct"/>
        <w:tblLook w:val="04A0" w:firstRow="1" w:lastRow="0" w:firstColumn="1" w:lastColumn="0" w:noHBand="0" w:noVBand="1"/>
      </w:tblPr>
      <w:tblGrid>
        <w:gridCol w:w="875"/>
        <w:gridCol w:w="6298"/>
        <w:gridCol w:w="1324"/>
      </w:tblGrid>
      <w:tr w:rsidR="00C02AF3">
        <w:trPr>
          <w:trHeight w:val="507"/>
        </w:trPr>
        <w:tc>
          <w:tcPr>
            <w:tcW w:w="51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706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777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C02AF3">
        <w:trPr>
          <w:trHeight w:val="507"/>
        </w:trPr>
        <w:tc>
          <w:tcPr>
            <w:tcW w:w="51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706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777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07"/>
        </w:trPr>
        <w:tc>
          <w:tcPr>
            <w:tcW w:w="51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706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777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07"/>
        </w:trPr>
        <w:tc>
          <w:tcPr>
            <w:tcW w:w="51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706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</w:t>
            </w:r>
            <w:r>
              <w:rPr>
                <w:rFonts w:ascii="仿宋" w:eastAsia="仿宋" w:hAnsi="仿宋" w:hint="eastAsia"/>
              </w:rPr>
              <w:t>发在线课程数量</w:t>
            </w:r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07"/>
        </w:trPr>
        <w:tc>
          <w:tcPr>
            <w:tcW w:w="51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706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</w:t>
            </w:r>
            <w:r>
              <w:rPr>
                <w:rFonts w:ascii="仿宋" w:eastAsia="仿宋" w:hAnsi="仿宋" w:hint="eastAsia"/>
              </w:rPr>
              <w:t>发的在线课程中，</w:t>
            </w:r>
            <w:proofErr w:type="gramStart"/>
            <w:r>
              <w:rPr>
                <w:rFonts w:ascii="仿宋" w:eastAsia="仿宋" w:hAnsi="仿宋" w:hint="eastAsia"/>
              </w:rPr>
              <w:t>慕课数量</w:t>
            </w:r>
            <w:proofErr w:type="gramEnd"/>
            <w:r>
              <w:rPr>
                <w:rFonts w:ascii="仿宋" w:eastAsia="仿宋" w:hAnsi="仿宋" w:hint="eastAsia"/>
              </w:rPr>
              <w:t>（门）</w:t>
            </w:r>
          </w:p>
        </w:tc>
        <w:tc>
          <w:tcPr>
            <w:tcW w:w="777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07"/>
        </w:trPr>
        <w:tc>
          <w:tcPr>
            <w:tcW w:w="515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706" w:type="pct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777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1170"/>
        </w:trPr>
        <w:tc>
          <w:tcPr>
            <w:tcW w:w="5000" w:type="pct"/>
            <w:gridSpan w:val="3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C02AF3" w:rsidRDefault="0056242B" w:rsidP="006B0C3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2.2017-2021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年实验室安全教育教材等编写出版情况</w:t>
      </w:r>
    </w:p>
    <w:tbl>
      <w:tblPr>
        <w:tblStyle w:val="a7"/>
        <w:tblW w:w="4988" w:type="pct"/>
        <w:tblLook w:val="04A0" w:firstRow="1" w:lastRow="0" w:firstColumn="1" w:lastColumn="0" w:noHBand="0" w:noVBand="1"/>
      </w:tblPr>
      <w:tblGrid>
        <w:gridCol w:w="584"/>
        <w:gridCol w:w="1908"/>
        <w:gridCol w:w="1307"/>
        <w:gridCol w:w="940"/>
        <w:gridCol w:w="1225"/>
        <w:gridCol w:w="1293"/>
        <w:gridCol w:w="1239"/>
      </w:tblGrid>
      <w:tr w:rsidR="00C02AF3">
        <w:trPr>
          <w:trHeight w:val="563"/>
        </w:trPr>
        <w:tc>
          <w:tcPr>
            <w:tcW w:w="343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121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769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553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721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761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</w:t>
            </w:r>
            <w:r>
              <w:rPr>
                <w:rFonts w:ascii="仿宋" w:eastAsia="仿宋" w:hAnsi="仿宋" w:hint="eastAsia"/>
                <w:b/>
                <w:bCs/>
              </w:rPr>
              <w:t>编号</w:t>
            </w:r>
          </w:p>
        </w:tc>
        <w:tc>
          <w:tcPr>
            <w:tcW w:w="729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C02AF3">
        <w:trPr>
          <w:trHeight w:val="488"/>
        </w:trPr>
        <w:tc>
          <w:tcPr>
            <w:tcW w:w="343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1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488"/>
        </w:trPr>
        <w:tc>
          <w:tcPr>
            <w:tcW w:w="343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1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488"/>
        </w:trPr>
        <w:tc>
          <w:tcPr>
            <w:tcW w:w="343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1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497"/>
        </w:trPr>
        <w:tc>
          <w:tcPr>
            <w:tcW w:w="343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</w:rPr>
              <w:t>···</w:t>
            </w:r>
          </w:p>
        </w:tc>
        <w:tc>
          <w:tcPr>
            <w:tcW w:w="11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553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61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729" w:type="pct"/>
            <w:vAlign w:val="center"/>
          </w:tcPr>
          <w:p w:rsidR="00C02AF3" w:rsidRDefault="00C02AF3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</w:tbl>
    <w:p w:rsidR="00C02AF3" w:rsidRDefault="0056242B">
      <w:pPr>
        <w:rPr>
          <w:rFonts w:ascii="楷体" w:eastAsia="楷体" w:hAnsi="楷体" w:cs="仿宋_GB2312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</w:t>
      </w:r>
      <w:r>
        <w:rPr>
          <w:rFonts w:ascii="楷体" w:eastAsia="楷体" w:hAnsi="楷体" w:cs="仿宋_GB2312" w:hint="eastAsia"/>
          <w:color w:val="FF0000"/>
        </w:rPr>
        <w:t>2017-2021</w:t>
      </w:r>
      <w:r>
        <w:rPr>
          <w:rFonts w:ascii="楷体" w:eastAsia="楷体" w:hAnsi="楷体" w:cs="仿宋_GB2312" w:hint="eastAsia"/>
          <w:color w:val="FF0000"/>
        </w:rPr>
        <w:t>年数据</w:t>
      </w:r>
      <w:r>
        <w:rPr>
          <w:rFonts w:ascii="楷体" w:eastAsia="楷体" w:hAnsi="楷体" w:cs="仿宋_GB2312" w:hint="eastAsia"/>
        </w:rPr>
        <w:t>。类别包括教材和其他出版物。</w:t>
      </w:r>
    </w:p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lastRenderedPageBreak/>
        <w:t>（三）教学实验室安全准入制度建设与运行情况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26"/>
        <w:gridCol w:w="4691"/>
        <w:gridCol w:w="873"/>
        <w:gridCol w:w="873"/>
        <w:gridCol w:w="1250"/>
      </w:tblGrid>
      <w:tr w:rsidR="00C02AF3">
        <w:trPr>
          <w:trHeight w:val="595"/>
        </w:trPr>
        <w:tc>
          <w:tcPr>
            <w:tcW w:w="48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275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513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513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31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C02AF3">
        <w:trPr>
          <w:trHeight w:val="529"/>
        </w:trPr>
        <w:tc>
          <w:tcPr>
            <w:tcW w:w="48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755" w:type="pct"/>
            <w:vAlign w:val="center"/>
          </w:tcPr>
          <w:p w:rsidR="00C02AF3" w:rsidRDefault="0056242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29"/>
        </w:trPr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</w:t>
            </w:r>
            <w:r>
              <w:rPr>
                <w:rFonts w:ascii="仿宋" w:eastAsia="仿宋" w:hAnsi="仿宋" w:hint="eastAsia"/>
              </w:rPr>
              <w:t>/</w:t>
            </w:r>
            <w:r>
              <w:rPr>
                <w:rFonts w:ascii="仿宋" w:eastAsia="仿宋" w:hAnsi="仿宋" w:hint="eastAsia"/>
              </w:rPr>
              <w:t>活动申请立项前的风险安全评估</w:t>
            </w: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29"/>
        </w:trPr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29"/>
        </w:trPr>
        <w:tc>
          <w:tcPr>
            <w:tcW w:w="48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55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是否包括对高校实验室安全责任体系的各级管理人员，如相关校领导、中层干部、安全职能部门管理人员、专职技术人员、开展实验活动的院系教师等进行培训与考核</w:t>
            </w: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40"/>
        </w:trPr>
        <w:tc>
          <w:tcPr>
            <w:tcW w:w="48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755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1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3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1009"/>
        </w:trPr>
        <w:tc>
          <w:tcPr>
            <w:tcW w:w="5000" w:type="pct"/>
            <w:gridSpan w:val="5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jc w:val="left"/>
              <w:rPr>
                <w:rFonts w:ascii="仿宋" w:eastAsia="仿宋" w:hAnsi="仿宋"/>
              </w:rPr>
            </w:pPr>
          </w:p>
          <w:p w:rsidR="00C02AF3" w:rsidRDefault="00C02AF3">
            <w:pPr>
              <w:jc w:val="left"/>
              <w:rPr>
                <w:rFonts w:ascii="仿宋" w:eastAsia="仿宋" w:hAnsi="仿宋"/>
              </w:rPr>
            </w:pPr>
          </w:p>
          <w:p w:rsidR="00C02AF3" w:rsidRDefault="00C02AF3">
            <w:pPr>
              <w:jc w:val="left"/>
              <w:rPr>
                <w:rFonts w:ascii="仿宋" w:eastAsia="仿宋" w:hAnsi="仿宋"/>
              </w:rPr>
            </w:pPr>
          </w:p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四、教学实验室安全专项检查情况</w:t>
      </w:r>
    </w:p>
    <w:tbl>
      <w:tblPr>
        <w:tblStyle w:val="a7"/>
        <w:tblW w:w="4997" w:type="pct"/>
        <w:tblLook w:val="04A0" w:firstRow="1" w:lastRow="0" w:firstColumn="1" w:lastColumn="0" w:noHBand="0" w:noVBand="1"/>
      </w:tblPr>
      <w:tblGrid>
        <w:gridCol w:w="506"/>
        <w:gridCol w:w="831"/>
        <w:gridCol w:w="836"/>
        <w:gridCol w:w="917"/>
        <w:gridCol w:w="761"/>
        <w:gridCol w:w="722"/>
        <w:gridCol w:w="819"/>
        <w:gridCol w:w="1025"/>
        <w:gridCol w:w="1219"/>
        <w:gridCol w:w="875"/>
      </w:tblGrid>
      <w:tr w:rsidR="00C02AF3">
        <w:trPr>
          <w:trHeight w:val="837"/>
        </w:trPr>
        <w:tc>
          <w:tcPr>
            <w:tcW w:w="29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年份</w:t>
            </w:r>
          </w:p>
        </w:tc>
        <w:tc>
          <w:tcPr>
            <w:tcW w:w="488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组织机构级别</w:t>
            </w:r>
          </w:p>
        </w:tc>
        <w:tc>
          <w:tcPr>
            <w:tcW w:w="491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组织部门名称</w:t>
            </w:r>
          </w:p>
        </w:tc>
        <w:tc>
          <w:tcPr>
            <w:tcW w:w="539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447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  <w:r>
              <w:rPr>
                <w:rFonts w:ascii="仿宋" w:eastAsia="仿宋" w:hAnsi="仿宋" w:hint="eastAsia"/>
                <w:b/>
                <w:bCs/>
              </w:rPr>
              <w:t>具体内容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</w:t>
            </w: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C02AF3" w:rsidRDefault="0056242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C02AF3">
        <w:trPr>
          <w:trHeight w:val="2631"/>
        </w:trPr>
        <w:tc>
          <w:tcPr>
            <w:tcW w:w="298" w:type="pct"/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8" w:type="pct"/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91" w:type="pct"/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39" w:type="pct"/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47" w:type="pct"/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24" w:type="pct"/>
            <w:tcBorders>
              <w:right w:val="single" w:sz="4" w:space="0" w:color="auto"/>
            </w:tcBorders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602" w:type="pct"/>
            <w:tcBorders>
              <w:left w:val="single" w:sz="4" w:space="0" w:color="auto"/>
            </w:tcBorders>
            <w:vAlign w:val="center"/>
          </w:tcPr>
          <w:p w:rsidR="00C02AF3" w:rsidRDefault="0056242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C02AF3" w:rsidRDefault="0056242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C02AF3" w:rsidRDefault="0056242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</w:rPr>
              <w:t>3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C02AF3" w:rsidRDefault="0056242B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···</w:t>
            </w:r>
          </w:p>
        </w:tc>
        <w:tc>
          <w:tcPr>
            <w:tcW w:w="716" w:type="pct"/>
            <w:tcBorders>
              <w:left w:val="single" w:sz="4" w:space="0" w:color="auto"/>
            </w:tcBorders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512" w:type="pct"/>
            <w:tcBorders>
              <w:left w:val="single" w:sz="4" w:space="0" w:color="auto"/>
            </w:tcBorders>
            <w:vAlign w:val="center"/>
          </w:tcPr>
          <w:p w:rsidR="00C02AF3" w:rsidRDefault="00C02AF3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C02AF3">
        <w:trPr>
          <w:trHeight w:val="193"/>
        </w:trPr>
        <w:tc>
          <w:tcPr>
            <w:tcW w:w="5000" w:type="pct"/>
            <w:gridSpan w:val="10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C02AF3" w:rsidRDefault="00C02AF3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  <w:p w:rsidR="00C02AF3" w:rsidRDefault="00C02AF3">
            <w:pPr>
              <w:spacing w:line="440" w:lineRule="exact"/>
              <w:jc w:val="left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C02AF3" w:rsidRDefault="0056242B">
      <w:pPr>
        <w:rPr>
          <w:rFonts w:ascii="楷体" w:eastAsia="楷体" w:hAnsi="楷体"/>
          <w:bCs/>
          <w:color w:val="000000" w:themeColor="text1"/>
        </w:rPr>
      </w:pPr>
      <w:r>
        <w:rPr>
          <w:rFonts w:ascii="楷体" w:eastAsia="楷体" w:hAnsi="楷体" w:hint="eastAsia"/>
          <w:bCs/>
          <w:color w:val="000000" w:themeColor="text1"/>
        </w:rPr>
        <w:t>注：</w:t>
      </w:r>
      <w:r>
        <w:rPr>
          <w:rFonts w:ascii="楷体" w:eastAsia="楷体" w:hAnsi="楷体" w:cs="仿宋_GB2312" w:hint="eastAsia"/>
          <w:color w:val="FF0000"/>
        </w:rPr>
        <w:t>本表填写</w:t>
      </w:r>
      <w:r>
        <w:rPr>
          <w:rFonts w:ascii="楷体" w:eastAsia="楷体" w:hAnsi="楷体" w:cs="仿宋_GB2312" w:hint="eastAsia"/>
          <w:color w:val="FF0000"/>
        </w:rPr>
        <w:t>2017-2021</w:t>
      </w:r>
      <w:r>
        <w:rPr>
          <w:rFonts w:ascii="楷体" w:eastAsia="楷体" w:hAnsi="楷体" w:cs="仿宋_GB2312" w:hint="eastAsia"/>
          <w:color w:val="FF0000"/>
        </w:rPr>
        <w:t>年数据</w:t>
      </w:r>
      <w:r>
        <w:rPr>
          <w:rFonts w:ascii="楷体" w:eastAsia="楷体" w:hAnsi="楷体" w:cs="仿宋_GB2312" w:hint="eastAsia"/>
        </w:rPr>
        <w:t>。</w:t>
      </w:r>
      <w:r>
        <w:rPr>
          <w:rFonts w:ascii="楷体" w:eastAsia="楷体" w:hAnsi="楷体" w:hint="eastAsia"/>
          <w:bCs/>
          <w:color w:val="000000" w:themeColor="text1"/>
        </w:rPr>
        <w:t>本表只统计教育部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 w:hint="eastAsia"/>
          <w:bCs/>
          <w:color w:val="000000" w:themeColor="text1"/>
        </w:rPr>
        <w:t>相关部委、省级教育行政部门</w:t>
      </w:r>
      <w:r>
        <w:rPr>
          <w:rFonts w:ascii="楷体" w:eastAsia="楷体" w:hAnsi="楷体" w:hint="eastAsia"/>
          <w:bCs/>
          <w:color w:val="000000" w:themeColor="text1"/>
        </w:rPr>
        <w:t>/</w:t>
      </w:r>
      <w:r>
        <w:rPr>
          <w:rFonts w:ascii="楷体" w:eastAsia="楷体" w:hAnsi="楷体" w:hint="eastAsia"/>
          <w:bCs/>
          <w:color w:val="000000" w:themeColor="text1"/>
        </w:rPr>
        <w:t>有关部门（单位）教育司（局）、学校开展的专项检查。</w:t>
      </w:r>
    </w:p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五、教学实验室安全应急能力建设情况</w:t>
      </w:r>
    </w:p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（一）实验室安全应急体系建设情况</w:t>
      </w:r>
    </w:p>
    <w:tbl>
      <w:tblPr>
        <w:tblStyle w:val="a7"/>
        <w:tblW w:w="4965" w:type="pct"/>
        <w:tblLook w:val="04A0" w:firstRow="1" w:lastRow="0" w:firstColumn="1" w:lastColumn="0" w:noHBand="0" w:noVBand="1"/>
      </w:tblPr>
      <w:tblGrid>
        <w:gridCol w:w="747"/>
        <w:gridCol w:w="5349"/>
        <w:gridCol w:w="506"/>
        <w:gridCol w:w="506"/>
        <w:gridCol w:w="1348"/>
      </w:tblGrid>
      <w:tr w:rsidR="00C02AF3">
        <w:trPr>
          <w:trHeight w:val="652"/>
        </w:trPr>
        <w:tc>
          <w:tcPr>
            <w:tcW w:w="442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63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99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99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795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C02AF3">
        <w:trPr>
          <w:trHeight w:val="652"/>
        </w:trPr>
        <w:tc>
          <w:tcPr>
            <w:tcW w:w="442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63" w:type="pct"/>
            <w:vAlign w:val="center"/>
          </w:tcPr>
          <w:p w:rsidR="00C02AF3" w:rsidRDefault="0056242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建立校级实验室安全应急预案</w:t>
            </w: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652"/>
        </w:trPr>
        <w:tc>
          <w:tcPr>
            <w:tcW w:w="442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63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652"/>
        </w:trPr>
        <w:tc>
          <w:tcPr>
            <w:tcW w:w="442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163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652"/>
        </w:trPr>
        <w:tc>
          <w:tcPr>
            <w:tcW w:w="442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163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95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2268"/>
        </w:trPr>
        <w:tc>
          <w:tcPr>
            <w:tcW w:w="5000" w:type="pct"/>
            <w:gridSpan w:val="5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jc w:val="left"/>
              <w:rPr>
                <w:rFonts w:ascii="仿宋" w:eastAsia="仿宋" w:hAnsi="仿宋"/>
              </w:rPr>
            </w:pPr>
          </w:p>
          <w:p w:rsidR="00C02AF3" w:rsidRDefault="00C02AF3">
            <w:pPr>
              <w:jc w:val="left"/>
              <w:rPr>
                <w:rFonts w:ascii="仿宋" w:eastAsia="仿宋" w:hAnsi="仿宋"/>
              </w:rPr>
            </w:pPr>
          </w:p>
          <w:p w:rsidR="00C02AF3" w:rsidRDefault="00C02AF3">
            <w:pPr>
              <w:jc w:val="left"/>
              <w:rPr>
                <w:rFonts w:ascii="仿宋" w:eastAsia="仿宋" w:hAnsi="仿宋"/>
              </w:rPr>
            </w:pPr>
          </w:p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2021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年实验室安全应急能力建设实施情况</w:t>
      </w:r>
    </w:p>
    <w:tbl>
      <w:tblPr>
        <w:tblStyle w:val="a7"/>
        <w:tblW w:w="4954" w:type="pct"/>
        <w:tblLook w:val="04A0" w:firstRow="1" w:lastRow="0" w:firstColumn="1" w:lastColumn="0" w:noHBand="0" w:noVBand="1"/>
      </w:tblPr>
      <w:tblGrid>
        <w:gridCol w:w="753"/>
        <w:gridCol w:w="6720"/>
        <w:gridCol w:w="965"/>
      </w:tblGrid>
      <w:tr w:rsidR="00C02AF3">
        <w:trPr>
          <w:trHeight w:val="648"/>
        </w:trPr>
        <w:tc>
          <w:tcPr>
            <w:tcW w:w="446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82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571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C02AF3">
        <w:trPr>
          <w:trHeight w:val="587"/>
        </w:trPr>
        <w:tc>
          <w:tcPr>
            <w:tcW w:w="446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82" w:type="pct"/>
            <w:vAlign w:val="center"/>
          </w:tcPr>
          <w:p w:rsidR="00C02AF3" w:rsidRDefault="0056242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</w:t>
            </w:r>
            <w:proofErr w:type="gramStart"/>
            <w:r>
              <w:rPr>
                <w:rFonts w:ascii="仿宋" w:eastAsia="仿宋" w:hAnsi="仿宋" w:hint="eastAsia"/>
              </w:rPr>
              <w:t>个</w:t>
            </w:r>
            <w:proofErr w:type="gramEnd"/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571" w:type="pct"/>
            <w:vAlign w:val="center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C02AF3">
        <w:trPr>
          <w:trHeight w:val="587"/>
        </w:trPr>
        <w:tc>
          <w:tcPr>
            <w:tcW w:w="446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82" w:type="pct"/>
            <w:vAlign w:val="center"/>
          </w:tcPr>
          <w:p w:rsidR="00C02AF3" w:rsidRDefault="0056242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571" w:type="pct"/>
            <w:vAlign w:val="center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C02AF3">
        <w:trPr>
          <w:trHeight w:val="587"/>
        </w:trPr>
        <w:tc>
          <w:tcPr>
            <w:tcW w:w="446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982" w:type="pct"/>
            <w:vAlign w:val="center"/>
          </w:tcPr>
          <w:p w:rsidR="00C02AF3" w:rsidRDefault="0056242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571" w:type="pct"/>
            <w:vAlign w:val="center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C02AF3">
        <w:trPr>
          <w:trHeight w:val="587"/>
        </w:trPr>
        <w:tc>
          <w:tcPr>
            <w:tcW w:w="446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82" w:type="pct"/>
            <w:vAlign w:val="center"/>
          </w:tcPr>
          <w:p w:rsidR="00C02AF3" w:rsidRDefault="0056242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571" w:type="pct"/>
            <w:vAlign w:val="center"/>
          </w:tcPr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  <w:tr w:rsidR="00C02AF3">
        <w:trPr>
          <w:trHeight w:val="1991"/>
        </w:trPr>
        <w:tc>
          <w:tcPr>
            <w:tcW w:w="5000" w:type="pct"/>
            <w:gridSpan w:val="3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  <w:p w:rsidR="00C02AF3" w:rsidRDefault="00C02AF3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六、教学实验室安全工作信息化建设情况</w:t>
      </w:r>
    </w:p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（一）教学实验室信息化资源、平台建设情况</w:t>
      </w:r>
    </w:p>
    <w:p w:rsidR="00C02AF3" w:rsidRDefault="0056242B" w:rsidP="006B0C3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信息化资源建设情况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1328"/>
        <w:gridCol w:w="5377"/>
        <w:gridCol w:w="1808"/>
      </w:tblGrid>
      <w:tr w:rsidR="00C02AF3">
        <w:trPr>
          <w:trHeight w:val="538"/>
        </w:trPr>
        <w:tc>
          <w:tcPr>
            <w:tcW w:w="780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158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061" w:type="pct"/>
            <w:vAlign w:val="center"/>
          </w:tcPr>
          <w:p w:rsidR="00C02AF3" w:rsidRDefault="0056242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C02AF3">
        <w:trPr>
          <w:trHeight w:val="538"/>
        </w:trPr>
        <w:tc>
          <w:tcPr>
            <w:tcW w:w="780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158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安全类信息化资源总量（</w:t>
            </w:r>
            <w:r>
              <w:rPr>
                <w:rFonts w:ascii="仿宋" w:eastAsia="仿宋" w:hAnsi="仿宋" w:hint="eastAsia"/>
              </w:rPr>
              <w:t>Mb</w:t>
            </w:r>
            <w:r>
              <w:rPr>
                <w:rFonts w:ascii="仿宋" w:eastAsia="仿宋" w:hAnsi="仿宋" w:hint="eastAsia"/>
              </w:rPr>
              <w:t>）</w:t>
            </w:r>
          </w:p>
        </w:tc>
        <w:tc>
          <w:tcPr>
            <w:tcW w:w="106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538"/>
        </w:trPr>
        <w:tc>
          <w:tcPr>
            <w:tcW w:w="780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158" w:type="pct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网站年度访问总量（人次）</w:t>
            </w:r>
          </w:p>
        </w:tc>
        <w:tc>
          <w:tcPr>
            <w:tcW w:w="1061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C02AF3">
        <w:trPr>
          <w:trHeight w:val="869"/>
        </w:trPr>
        <w:tc>
          <w:tcPr>
            <w:tcW w:w="5000" w:type="pct"/>
            <w:gridSpan w:val="3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  <w:p w:rsidR="00C02AF3" w:rsidRDefault="00C02AF3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</w:p>
        </w:tc>
      </w:tr>
    </w:tbl>
    <w:p w:rsidR="00C02AF3" w:rsidRDefault="0056242B" w:rsidP="006B0C3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信息化平台建设情况</w:t>
      </w:r>
    </w:p>
    <w:tbl>
      <w:tblPr>
        <w:tblStyle w:val="a7"/>
        <w:tblW w:w="8559" w:type="dxa"/>
        <w:jc w:val="center"/>
        <w:tblLayout w:type="fixed"/>
        <w:tblLook w:val="04A0" w:firstRow="1" w:lastRow="0" w:firstColumn="1" w:lastColumn="0" w:noHBand="0" w:noVBand="1"/>
      </w:tblPr>
      <w:tblGrid>
        <w:gridCol w:w="7207"/>
        <w:gridCol w:w="669"/>
        <w:gridCol w:w="683"/>
      </w:tblGrid>
      <w:tr w:rsidR="00C02AF3">
        <w:trPr>
          <w:trHeight w:val="426"/>
          <w:jc w:val="center"/>
        </w:trPr>
        <w:tc>
          <w:tcPr>
            <w:tcW w:w="7207" w:type="dxa"/>
            <w:vAlign w:val="center"/>
          </w:tcPr>
          <w:p w:rsidR="00C02AF3" w:rsidRDefault="0056242B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669" w:type="dxa"/>
            <w:vAlign w:val="center"/>
          </w:tcPr>
          <w:p w:rsidR="00C02AF3" w:rsidRDefault="0056242B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683" w:type="dxa"/>
            <w:vAlign w:val="center"/>
          </w:tcPr>
          <w:p w:rsidR="00C02AF3" w:rsidRDefault="0056242B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</w:tr>
      <w:tr w:rsidR="00C02AF3">
        <w:trPr>
          <w:trHeight w:val="426"/>
          <w:jc w:val="center"/>
        </w:trPr>
        <w:tc>
          <w:tcPr>
            <w:tcW w:w="7207" w:type="dxa"/>
            <w:vAlign w:val="center"/>
          </w:tcPr>
          <w:p w:rsidR="00C02AF3" w:rsidRDefault="0056242B">
            <w:pPr>
              <w:spacing w:line="520" w:lineRule="exact"/>
              <w:jc w:val="lef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</w:rPr>
              <w:t>建设全校统一的教学实验室安全管理信息化系统</w:t>
            </w:r>
          </w:p>
        </w:tc>
        <w:tc>
          <w:tcPr>
            <w:tcW w:w="669" w:type="dxa"/>
            <w:vAlign w:val="center"/>
          </w:tcPr>
          <w:p w:rsidR="00C02AF3" w:rsidRDefault="00C02AF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C02AF3" w:rsidRDefault="00C02AF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C02AF3">
        <w:trPr>
          <w:trHeight w:val="426"/>
          <w:jc w:val="center"/>
        </w:trPr>
        <w:tc>
          <w:tcPr>
            <w:tcW w:w="7207" w:type="dxa"/>
            <w:vAlign w:val="center"/>
          </w:tcPr>
          <w:p w:rsidR="00C02AF3" w:rsidRDefault="0056242B">
            <w:pPr>
              <w:spacing w:line="520" w:lineRule="exact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</w:t>
            </w:r>
            <w:r>
              <w:rPr>
                <w:rFonts w:ascii="仿宋" w:eastAsia="仿宋" w:hAnsi="仿宋" w:hint="eastAsia"/>
              </w:rPr>
              <w:t>危险</w:t>
            </w:r>
            <w:proofErr w:type="gramStart"/>
            <w:r>
              <w:rPr>
                <w:rFonts w:ascii="仿宋" w:eastAsia="仿宋" w:hAnsi="仿宋" w:hint="eastAsia"/>
              </w:rPr>
              <w:t>源信息</w:t>
            </w:r>
            <w:proofErr w:type="gramEnd"/>
            <w:r>
              <w:rPr>
                <w:rFonts w:ascii="仿宋" w:eastAsia="仿宋" w:hAnsi="仿宋" w:hint="eastAsia"/>
              </w:rPr>
              <w:t>数据登记、</w:t>
            </w:r>
            <w:proofErr w:type="gramStart"/>
            <w:r>
              <w:rPr>
                <w:rFonts w:ascii="仿宋" w:eastAsia="仿宋" w:hAnsi="仿宋" w:hint="eastAsia"/>
              </w:rPr>
              <w:t>记录全</w:t>
            </w:r>
            <w:proofErr w:type="gramEnd"/>
            <w:r>
              <w:rPr>
                <w:rFonts w:ascii="仿宋" w:eastAsia="仿宋" w:hAnsi="仿宋" w:hint="eastAsia"/>
              </w:rPr>
              <w:t>流向、闭环化管理与运行</w:t>
            </w:r>
            <w:r>
              <w:rPr>
                <w:rFonts w:ascii="仿宋" w:eastAsia="仿宋" w:hAnsi="仿宋" w:hint="eastAsia"/>
              </w:rPr>
              <w:t>机制</w:t>
            </w:r>
          </w:p>
        </w:tc>
        <w:tc>
          <w:tcPr>
            <w:tcW w:w="669" w:type="dxa"/>
            <w:vAlign w:val="center"/>
          </w:tcPr>
          <w:p w:rsidR="00C02AF3" w:rsidRDefault="00C02AF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C02AF3" w:rsidRDefault="00C02AF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C02AF3">
        <w:trPr>
          <w:trHeight w:val="426"/>
          <w:jc w:val="center"/>
        </w:trPr>
        <w:tc>
          <w:tcPr>
            <w:tcW w:w="7207" w:type="dxa"/>
            <w:vAlign w:val="center"/>
          </w:tcPr>
          <w:p w:rsidR="00C02AF3" w:rsidRDefault="0056242B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</w:rPr>
              <w:t>建立</w:t>
            </w:r>
            <w:r>
              <w:rPr>
                <w:rFonts w:ascii="仿宋" w:eastAsia="仿宋" w:hAnsi="仿宋" w:hint="eastAsia"/>
              </w:rPr>
              <w:t>安全信息汇总、分析、发布、监督、追踪等综合有效管理</w:t>
            </w:r>
            <w:r>
              <w:rPr>
                <w:rFonts w:ascii="仿宋" w:eastAsia="仿宋" w:hAnsi="仿宋" w:hint="eastAsia"/>
              </w:rPr>
              <w:t>体系</w:t>
            </w:r>
          </w:p>
        </w:tc>
        <w:tc>
          <w:tcPr>
            <w:tcW w:w="669" w:type="dxa"/>
            <w:vAlign w:val="center"/>
          </w:tcPr>
          <w:p w:rsidR="00C02AF3" w:rsidRDefault="00C02AF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:rsidR="00C02AF3" w:rsidRDefault="00C02AF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C02AF3">
        <w:trPr>
          <w:trHeight w:val="839"/>
          <w:jc w:val="center"/>
        </w:trPr>
        <w:tc>
          <w:tcPr>
            <w:tcW w:w="8559" w:type="dxa"/>
            <w:gridSpan w:val="3"/>
            <w:vAlign w:val="center"/>
          </w:tcPr>
          <w:p w:rsidR="00C02AF3" w:rsidRDefault="0056242B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</w:t>
            </w:r>
            <w:r>
              <w:rPr>
                <w:rFonts w:ascii="仿宋" w:eastAsia="仿宋" w:hAnsi="仿宋" w:hint="eastAsia"/>
                <w:bCs/>
              </w:rPr>
              <w:t>500</w:t>
            </w:r>
            <w:r>
              <w:rPr>
                <w:rFonts w:ascii="仿宋" w:eastAsia="仿宋" w:hAnsi="仿宋" w:hint="eastAsia"/>
                <w:bCs/>
              </w:rPr>
              <w:t>字）</w:t>
            </w:r>
          </w:p>
          <w:p w:rsidR="00C02AF3" w:rsidRDefault="00C02AF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:rsidR="00C02AF3" w:rsidRDefault="0056242B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（二）信息技术与安全工作的融合情况（限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500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字）</w:t>
      </w:r>
    </w:p>
    <w:p w:rsidR="00C02AF3" w:rsidRDefault="00C02AF3" w:rsidP="006B0C3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</w:t>
      </w:r>
      <w:r>
        <w:rPr>
          <w:rFonts w:ascii="黑体" w:eastAsia="黑体" w:hAnsi="黑体" w:cs="仿宋_GB2312" w:hint="eastAsia"/>
          <w:sz w:val="32"/>
          <w:szCs w:val="32"/>
        </w:rPr>
        <w:t>、教学实验室安全工作的典型</w:t>
      </w:r>
      <w:r>
        <w:rPr>
          <w:rFonts w:ascii="黑体" w:eastAsia="黑体" w:hAnsi="黑体" w:cs="仿宋_GB2312" w:hint="eastAsia"/>
          <w:sz w:val="32"/>
          <w:szCs w:val="32"/>
        </w:rPr>
        <w:t>举措（限报</w:t>
      </w:r>
      <w:r>
        <w:rPr>
          <w:rFonts w:ascii="黑体" w:eastAsia="黑体" w:hAnsi="黑体" w:cs="仿宋_GB2312" w:hint="eastAsia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项）</w:t>
      </w:r>
    </w:p>
    <w:tbl>
      <w:tblPr>
        <w:tblStyle w:val="a7"/>
        <w:tblW w:w="4941" w:type="pct"/>
        <w:tblLook w:val="04A0" w:firstRow="1" w:lastRow="0" w:firstColumn="1" w:lastColumn="0" w:noHBand="0" w:noVBand="1"/>
      </w:tblPr>
      <w:tblGrid>
        <w:gridCol w:w="1246"/>
        <w:gridCol w:w="3154"/>
        <w:gridCol w:w="1900"/>
        <w:gridCol w:w="2116"/>
      </w:tblGrid>
      <w:tr w:rsidR="00C02AF3">
        <w:trPr>
          <w:trHeight w:val="468"/>
        </w:trPr>
        <w:tc>
          <w:tcPr>
            <w:tcW w:w="740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73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1129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256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C02AF3">
        <w:trPr>
          <w:trHeight w:val="468"/>
        </w:trPr>
        <w:tc>
          <w:tcPr>
            <w:tcW w:w="740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1</w:t>
            </w:r>
          </w:p>
        </w:tc>
        <w:tc>
          <w:tcPr>
            <w:tcW w:w="187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C02AF3">
        <w:trPr>
          <w:trHeight w:val="468"/>
        </w:trPr>
        <w:tc>
          <w:tcPr>
            <w:tcW w:w="740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2</w:t>
            </w:r>
          </w:p>
        </w:tc>
        <w:tc>
          <w:tcPr>
            <w:tcW w:w="187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C02AF3">
        <w:trPr>
          <w:trHeight w:val="493"/>
        </w:trPr>
        <w:tc>
          <w:tcPr>
            <w:tcW w:w="740" w:type="pct"/>
            <w:vAlign w:val="center"/>
          </w:tcPr>
          <w:p w:rsidR="00C02AF3" w:rsidRDefault="0056242B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3</w:t>
            </w:r>
          </w:p>
        </w:tc>
        <w:tc>
          <w:tcPr>
            <w:tcW w:w="1873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129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256" w:type="pct"/>
            <w:vAlign w:val="center"/>
          </w:tcPr>
          <w:p w:rsidR="00C02AF3" w:rsidRDefault="00C02AF3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八</w:t>
      </w:r>
      <w:r>
        <w:rPr>
          <w:rFonts w:ascii="黑体" w:eastAsia="黑体" w:hAnsi="黑体" w:cs="仿宋_GB2312" w:hint="eastAsia"/>
          <w:sz w:val="32"/>
          <w:szCs w:val="32"/>
        </w:rPr>
        <w:t>、教学实验室安全工作存在的主要问题（限</w:t>
      </w:r>
      <w:r>
        <w:rPr>
          <w:rFonts w:ascii="黑体" w:eastAsia="黑体" w:hAnsi="黑体" w:cs="仿宋_GB2312" w:hint="eastAsia"/>
          <w:sz w:val="32"/>
          <w:szCs w:val="32"/>
        </w:rPr>
        <w:t>500</w:t>
      </w:r>
      <w:r>
        <w:rPr>
          <w:rFonts w:ascii="黑体" w:eastAsia="黑体" w:hAnsi="黑体" w:cs="仿宋_GB2312" w:hint="eastAsia"/>
          <w:sz w:val="32"/>
          <w:szCs w:val="32"/>
        </w:rPr>
        <w:t>字）</w:t>
      </w:r>
    </w:p>
    <w:p w:rsidR="00C02AF3" w:rsidRDefault="00C02AF3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C02AF3" w:rsidRDefault="0056242B" w:rsidP="006B0C3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九</w:t>
      </w:r>
      <w:r>
        <w:rPr>
          <w:rFonts w:ascii="黑体" w:eastAsia="黑体" w:hAnsi="黑体" w:cs="仿宋_GB2312" w:hint="eastAsia"/>
          <w:sz w:val="32"/>
          <w:szCs w:val="32"/>
        </w:rPr>
        <w:t>、审核意见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C02AF3">
        <w:trPr>
          <w:trHeight w:val="90"/>
          <w:jc w:val="center"/>
        </w:trPr>
        <w:tc>
          <w:tcPr>
            <w:tcW w:w="5000" w:type="pct"/>
          </w:tcPr>
          <w:p w:rsidR="00C02AF3" w:rsidRDefault="0056242B">
            <w:pPr>
              <w:adjustRightInd w:val="0"/>
              <w:snapToGrid w:val="0"/>
              <w:spacing w:beforeLines="50" w:before="163"/>
              <w:ind w:firstLineChars="200" w:firstLine="560"/>
              <w:rPr>
                <w:rFonts w:ascii="楷体" w:eastAsia="楷体" w:hAnsi="楷体" w:cs="Times New Roman"/>
                <w:bCs/>
                <w:sz w:val="28"/>
              </w:rPr>
            </w:pPr>
            <w:r>
              <w:rPr>
                <w:rFonts w:ascii="楷体" w:eastAsia="楷体" w:hAnsi="楷体" w:cs="Times New Roman" w:hint="eastAsia"/>
                <w:bCs/>
                <w:sz w:val="28"/>
              </w:rPr>
              <w:t>审核意见</w:t>
            </w:r>
            <w:r>
              <w:rPr>
                <w:rFonts w:ascii="楷体" w:eastAsia="楷体" w:hAnsi="楷体" w:cs="Times New Roman" w:hint="eastAsia"/>
                <w:bCs/>
                <w:sz w:val="28"/>
              </w:rPr>
              <w:t>：</w:t>
            </w: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C02AF3">
            <w:pPr>
              <w:adjustRightInd w:val="0"/>
              <w:snapToGrid w:val="0"/>
              <w:ind w:firstLineChars="200" w:firstLine="560"/>
              <w:rPr>
                <w:rFonts w:ascii="楷体" w:eastAsia="楷体" w:hAnsi="楷体" w:cs="Times New Roman"/>
                <w:sz w:val="28"/>
              </w:rPr>
            </w:pPr>
          </w:p>
          <w:p w:rsidR="00C02AF3" w:rsidRDefault="0056242B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数据</w:t>
            </w:r>
            <w:r>
              <w:rPr>
                <w:rFonts w:ascii="楷体" w:eastAsia="楷体" w:hAnsi="楷体" w:cs="Times New Roman" w:hint="eastAsia"/>
                <w:sz w:val="28"/>
              </w:rPr>
              <w:t>填报</w:t>
            </w:r>
            <w:r>
              <w:rPr>
                <w:rFonts w:ascii="楷体" w:eastAsia="楷体" w:hAnsi="楷体" w:cs="Times New Roman"/>
                <w:sz w:val="28"/>
              </w:rPr>
              <w:t>人：</w:t>
            </w:r>
          </w:p>
          <w:p w:rsidR="00C02AF3" w:rsidRDefault="0056242B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数据填报单位负责人：</w:t>
            </w:r>
          </w:p>
          <w:p w:rsidR="00C02AF3" w:rsidRDefault="0056242B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 w:hint="eastAsia"/>
                <w:sz w:val="28"/>
              </w:rPr>
              <w:t>院长</w:t>
            </w:r>
            <w:r>
              <w:rPr>
                <w:rFonts w:ascii="楷体" w:eastAsia="楷体" w:hAnsi="楷体" w:cs="Times New Roman" w:hint="eastAsia"/>
                <w:sz w:val="28"/>
              </w:rPr>
              <w:t>签</w:t>
            </w:r>
            <w:r>
              <w:rPr>
                <w:rFonts w:ascii="楷体" w:eastAsia="楷体" w:hAnsi="楷体" w:cs="Times New Roman"/>
                <w:sz w:val="28"/>
              </w:rPr>
              <w:t>字</w:t>
            </w:r>
            <w:bookmarkStart w:id="1" w:name="_GoBack"/>
            <w:bookmarkEnd w:id="1"/>
            <w:r>
              <w:rPr>
                <w:rFonts w:ascii="楷体" w:eastAsia="楷体" w:hAnsi="楷体" w:cs="Times New Roman"/>
                <w:sz w:val="28"/>
              </w:rPr>
              <w:t>：</w:t>
            </w:r>
          </w:p>
          <w:p w:rsidR="00C02AF3" w:rsidRDefault="0056242B">
            <w:pPr>
              <w:adjustRightInd w:val="0"/>
              <w:snapToGrid w:val="0"/>
              <w:spacing w:line="520" w:lineRule="exact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（单位公章）</w:t>
            </w:r>
          </w:p>
          <w:p w:rsidR="00C02AF3" w:rsidRDefault="00C02AF3">
            <w:pPr>
              <w:adjustRightInd w:val="0"/>
              <w:snapToGrid w:val="0"/>
              <w:ind w:rightChars="711" w:right="1706"/>
              <w:jc w:val="right"/>
              <w:rPr>
                <w:rFonts w:ascii="楷体" w:eastAsia="楷体" w:hAnsi="楷体" w:cs="Times New Roman"/>
                <w:sz w:val="28"/>
              </w:rPr>
            </w:pPr>
          </w:p>
          <w:p w:rsidR="00C02AF3" w:rsidRDefault="0056242B">
            <w:pPr>
              <w:adjustRightInd w:val="0"/>
              <w:snapToGrid w:val="0"/>
              <w:ind w:rightChars="374" w:right="898"/>
              <w:jc w:val="right"/>
              <w:rPr>
                <w:rFonts w:ascii="楷体" w:eastAsia="楷体" w:hAnsi="楷体" w:cs="Times New Roman"/>
                <w:sz w:val="28"/>
              </w:rPr>
            </w:pPr>
            <w:r>
              <w:rPr>
                <w:rFonts w:ascii="楷体" w:eastAsia="楷体" w:hAnsi="楷体" w:cs="Times New Roman"/>
                <w:sz w:val="28"/>
              </w:rPr>
              <w:t>年</w:t>
            </w:r>
            <w:r>
              <w:rPr>
                <w:rFonts w:ascii="楷体" w:eastAsia="楷体" w:hAnsi="楷体" w:cs="Times New Roman"/>
                <w:sz w:val="28"/>
              </w:rPr>
              <w:t xml:space="preserve">    </w:t>
            </w:r>
            <w:r>
              <w:rPr>
                <w:rFonts w:ascii="楷体" w:eastAsia="楷体" w:hAnsi="楷体" w:cs="Times New Roman"/>
                <w:sz w:val="28"/>
              </w:rPr>
              <w:t>月</w:t>
            </w:r>
            <w:r>
              <w:rPr>
                <w:rFonts w:ascii="楷体" w:eastAsia="楷体" w:hAnsi="楷体" w:cs="Times New Roman"/>
                <w:sz w:val="28"/>
              </w:rPr>
              <w:t xml:space="preserve">    </w:t>
            </w:r>
            <w:r>
              <w:rPr>
                <w:rFonts w:ascii="楷体" w:eastAsia="楷体" w:hAnsi="楷体" w:cs="Times New Roman"/>
                <w:sz w:val="28"/>
              </w:rPr>
              <w:t>日</w:t>
            </w:r>
          </w:p>
          <w:p w:rsidR="00C02AF3" w:rsidRDefault="00C02AF3">
            <w:pPr>
              <w:adjustRightInd w:val="0"/>
              <w:snapToGrid w:val="0"/>
              <w:ind w:rightChars="374" w:right="898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C02AF3" w:rsidRDefault="00C02AF3">
      <w:pPr>
        <w:adjustRightInd w:val="0"/>
        <w:snapToGrid w:val="0"/>
        <w:rPr>
          <w:rFonts w:ascii="仿宋" w:eastAsia="仿宋" w:hAnsi="仿宋"/>
          <w:sz w:val="16"/>
          <w:szCs w:val="16"/>
        </w:rPr>
      </w:pPr>
    </w:p>
    <w:sectPr w:rsidR="00C02AF3">
      <w:footerReference w:type="default" r:id="rId9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242B">
      <w:r>
        <w:separator/>
      </w:r>
    </w:p>
  </w:endnote>
  <w:endnote w:type="continuationSeparator" w:id="0">
    <w:p w:rsidR="00000000" w:rsidRDefault="005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:rsidR="00C02AF3" w:rsidRDefault="0056242B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Pr="0056242B">
          <w:rPr>
            <w:rFonts w:ascii="Times New Roman" w:hAnsi="Times New Roman" w:cs="Times New Roman"/>
            <w:noProof/>
            <w:sz w:val="21"/>
            <w:szCs w:val="21"/>
            <w:lang w:val="zh-CN"/>
          </w:rPr>
          <w:t>8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242B">
      <w:r>
        <w:separator/>
      </w:r>
    </w:p>
  </w:footnote>
  <w:footnote w:type="continuationSeparator" w:id="0">
    <w:p w:rsidR="00000000" w:rsidRDefault="0056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20"/>
  <w:drawingGridVerticalSpacing w:val="163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06"/>
    <w:rsid w:val="0001666C"/>
    <w:rsid w:val="0002561E"/>
    <w:rsid w:val="000259BA"/>
    <w:rsid w:val="00026A87"/>
    <w:rsid w:val="000352D0"/>
    <w:rsid w:val="00055E7F"/>
    <w:rsid w:val="00073E4D"/>
    <w:rsid w:val="00095C44"/>
    <w:rsid w:val="000F056D"/>
    <w:rsid w:val="00102606"/>
    <w:rsid w:val="00104ADC"/>
    <w:rsid w:val="00133334"/>
    <w:rsid w:val="00153C5C"/>
    <w:rsid w:val="0015464E"/>
    <w:rsid w:val="00197057"/>
    <w:rsid w:val="001A423E"/>
    <w:rsid w:val="001A5F72"/>
    <w:rsid w:val="001C3B81"/>
    <w:rsid w:val="001C707E"/>
    <w:rsid w:val="00240126"/>
    <w:rsid w:val="002443AB"/>
    <w:rsid w:val="00296D07"/>
    <w:rsid w:val="002A1CEE"/>
    <w:rsid w:val="002A55A9"/>
    <w:rsid w:val="002C29F7"/>
    <w:rsid w:val="002D5CF5"/>
    <w:rsid w:val="002D652B"/>
    <w:rsid w:val="002E368E"/>
    <w:rsid w:val="00323C41"/>
    <w:rsid w:val="00332AF0"/>
    <w:rsid w:val="0033443D"/>
    <w:rsid w:val="003A1E2E"/>
    <w:rsid w:val="003D4BFB"/>
    <w:rsid w:val="004134B4"/>
    <w:rsid w:val="00422D2E"/>
    <w:rsid w:val="00441F45"/>
    <w:rsid w:val="004604EC"/>
    <w:rsid w:val="0047225F"/>
    <w:rsid w:val="00494ADF"/>
    <w:rsid w:val="004B5996"/>
    <w:rsid w:val="004C1F5E"/>
    <w:rsid w:val="004C52ED"/>
    <w:rsid w:val="004C5B74"/>
    <w:rsid w:val="004D3DDC"/>
    <w:rsid w:val="004F0971"/>
    <w:rsid w:val="004F242F"/>
    <w:rsid w:val="0050698D"/>
    <w:rsid w:val="00527727"/>
    <w:rsid w:val="00537520"/>
    <w:rsid w:val="005622CA"/>
    <w:rsid w:val="0056242B"/>
    <w:rsid w:val="00570EBA"/>
    <w:rsid w:val="00576EA1"/>
    <w:rsid w:val="0058427C"/>
    <w:rsid w:val="005A47DF"/>
    <w:rsid w:val="005B38D6"/>
    <w:rsid w:val="005C3BEE"/>
    <w:rsid w:val="005D3631"/>
    <w:rsid w:val="005F2313"/>
    <w:rsid w:val="00600A6A"/>
    <w:rsid w:val="00614761"/>
    <w:rsid w:val="006147F3"/>
    <w:rsid w:val="006167A0"/>
    <w:rsid w:val="006243E6"/>
    <w:rsid w:val="00645474"/>
    <w:rsid w:val="0065332F"/>
    <w:rsid w:val="00656FC9"/>
    <w:rsid w:val="00677D06"/>
    <w:rsid w:val="00683699"/>
    <w:rsid w:val="00696006"/>
    <w:rsid w:val="00696B85"/>
    <w:rsid w:val="006A1087"/>
    <w:rsid w:val="006B0C30"/>
    <w:rsid w:val="006D44D0"/>
    <w:rsid w:val="006D7435"/>
    <w:rsid w:val="006F5254"/>
    <w:rsid w:val="00724B05"/>
    <w:rsid w:val="00731006"/>
    <w:rsid w:val="007559C0"/>
    <w:rsid w:val="00766B3D"/>
    <w:rsid w:val="00785EAF"/>
    <w:rsid w:val="007A7F01"/>
    <w:rsid w:val="007B0985"/>
    <w:rsid w:val="0082074E"/>
    <w:rsid w:val="008802E5"/>
    <w:rsid w:val="00895638"/>
    <w:rsid w:val="00897651"/>
    <w:rsid w:val="008A3CC9"/>
    <w:rsid w:val="008C1C54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7BB"/>
    <w:rsid w:val="009F2C4D"/>
    <w:rsid w:val="00A062A5"/>
    <w:rsid w:val="00A12AE4"/>
    <w:rsid w:val="00A14BC6"/>
    <w:rsid w:val="00A6141B"/>
    <w:rsid w:val="00A92415"/>
    <w:rsid w:val="00AE4EC3"/>
    <w:rsid w:val="00B146D9"/>
    <w:rsid w:val="00B159FA"/>
    <w:rsid w:val="00B91834"/>
    <w:rsid w:val="00B919CF"/>
    <w:rsid w:val="00BC4A0A"/>
    <w:rsid w:val="00BF53C4"/>
    <w:rsid w:val="00BF5D42"/>
    <w:rsid w:val="00C02AF3"/>
    <w:rsid w:val="00C06545"/>
    <w:rsid w:val="00C6779E"/>
    <w:rsid w:val="00CB2CDD"/>
    <w:rsid w:val="00CB445C"/>
    <w:rsid w:val="00CF058F"/>
    <w:rsid w:val="00D167D1"/>
    <w:rsid w:val="00D17268"/>
    <w:rsid w:val="00D20295"/>
    <w:rsid w:val="00DB0DDA"/>
    <w:rsid w:val="00DE302A"/>
    <w:rsid w:val="00DE592A"/>
    <w:rsid w:val="00DF5420"/>
    <w:rsid w:val="00E24B41"/>
    <w:rsid w:val="00E25B69"/>
    <w:rsid w:val="00E43DFE"/>
    <w:rsid w:val="00E55E61"/>
    <w:rsid w:val="00E82A89"/>
    <w:rsid w:val="00E86C08"/>
    <w:rsid w:val="00EB7AA8"/>
    <w:rsid w:val="00EC4B12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20135E3"/>
    <w:rsid w:val="03127A01"/>
    <w:rsid w:val="03BB1164"/>
    <w:rsid w:val="06033A72"/>
    <w:rsid w:val="065624AB"/>
    <w:rsid w:val="0A6A710B"/>
    <w:rsid w:val="0AAF42B7"/>
    <w:rsid w:val="0BCF3B4C"/>
    <w:rsid w:val="0FC1631A"/>
    <w:rsid w:val="12BD2C13"/>
    <w:rsid w:val="13042930"/>
    <w:rsid w:val="130C54CC"/>
    <w:rsid w:val="145319D5"/>
    <w:rsid w:val="14C02687"/>
    <w:rsid w:val="14E64714"/>
    <w:rsid w:val="197C744C"/>
    <w:rsid w:val="19F67651"/>
    <w:rsid w:val="1A291226"/>
    <w:rsid w:val="1B5D6770"/>
    <w:rsid w:val="1CB91A74"/>
    <w:rsid w:val="2070660C"/>
    <w:rsid w:val="20DE548F"/>
    <w:rsid w:val="23EE47EC"/>
    <w:rsid w:val="255143DB"/>
    <w:rsid w:val="28632C5B"/>
    <w:rsid w:val="29174D4F"/>
    <w:rsid w:val="2BA6609F"/>
    <w:rsid w:val="2D7353AE"/>
    <w:rsid w:val="31C70D27"/>
    <w:rsid w:val="339A6AC9"/>
    <w:rsid w:val="349077F1"/>
    <w:rsid w:val="37995917"/>
    <w:rsid w:val="3861309B"/>
    <w:rsid w:val="3A445910"/>
    <w:rsid w:val="3C5A6C73"/>
    <w:rsid w:val="46326F64"/>
    <w:rsid w:val="47D06A35"/>
    <w:rsid w:val="49CA5112"/>
    <w:rsid w:val="4C8B4B05"/>
    <w:rsid w:val="4D062139"/>
    <w:rsid w:val="4F024DDA"/>
    <w:rsid w:val="518D48FB"/>
    <w:rsid w:val="524B63C7"/>
    <w:rsid w:val="53A2650A"/>
    <w:rsid w:val="59C53DD7"/>
    <w:rsid w:val="5DD74EE6"/>
    <w:rsid w:val="61144C1A"/>
    <w:rsid w:val="621A2465"/>
    <w:rsid w:val="63445B58"/>
    <w:rsid w:val="68A56EB2"/>
    <w:rsid w:val="68DC4AC5"/>
    <w:rsid w:val="756638B6"/>
    <w:rsid w:val="76B23839"/>
    <w:rsid w:val="79B24069"/>
    <w:rsid w:val="79B27E3B"/>
    <w:rsid w:val="7A1D4DF0"/>
    <w:rsid w:val="7A353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160192-DD6D-433E-A678-8BE1EBDD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2294</Words>
  <Characters>775</Characters>
  <Application>Microsoft Office Word</Application>
  <DocSecurity>0</DocSecurity>
  <Lines>6</Lines>
  <Paragraphs>6</Paragraphs>
  <ScaleCrop>false</ScaleCrop>
  <Company>微软中国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USER</cp:lastModifiedBy>
  <cp:revision>14</cp:revision>
  <cp:lastPrinted>2022-01-05T02:32:00Z</cp:lastPrinted>
  <dcterms:created xsi:type="dcterms:W3CDTF">2019-11-07T07:12:00Z</dcterms:created>
  <dcterms:modified xsi:type="dcterms:W3CDTF">2022-01-10T16:54:00Z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DB576636E1524E35A0BFF3C709332F87</vt:lpwstr>
  </property>
</Properties>
</file>